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Paantrat"/>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20332628" w:rsidR="001B099C" w:rsidRPr="006E5664" w:rsidRDefault="00CD598F" w:rsidP="00423300">
      <w:pPr>
        <w:pStyle w:val="Paantrat"/>
        <w:spacing w:before="60" w:after="60"/>
        <w:jc w:val="center"/>
        <w:rPr>
          <w:b/>
          <w:bCs/>
          <w:i/>
          <w:iCs/>
          <w:lang w:val="lt-LT"/>
        </w:rPr>
      </w:pPr>
      <w:r>
        <w:rPr>
          <w:b/>
          <w:bCs/>
        </w:rPr>
        <w:t>ELEKTROMAGNETINIŲ TRIKDŽIŲ MATAVIMO IMTUVAS</w:t>
      </w:r>
    </w:p>
    <w:p w14:paraId="603E882A" w14:textId="77777777" w:rsidR="004C2502" w:rsidRPr="00820AC7" w:rsidRDefault="004C2502" w:rsidP="00423300">
      <w:pPr>
        <w:pStyle w:val="Paantrat"/>
        <w:spacing w:before="60" w:after="60"/>
        <w:jc w:val="center"/>
        <w:rPr>
          <w:b/>
          <w:bCs/>
          <w:u w:val="none"/>
          <w:lang w:val="lt-LT"/>
        </w:rPr>
      </w:pPr>
    </w:p>
    <w:p w14:paraId="59FA8F32" w14:textId="77777777" w:rsidR="00A318F9" w:rsidRPr="00820AC7" w:rsidRDefault="0020294D" w:rsidP="00721B6D">
      <w:pPr>
        <w:pStyle w:val="Antrat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Sraopastraipa"/>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Sraopastraipa"/>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Sraopastraipa"/>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Sraopastraipa"/>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Sraopastraipa"/>
        <w:numPr>
          <w:ilvl w:val="1"/>
          <w:numId w:val="4"/>
        </w:numPr>
        <w:tabs>
          <w:tab w:val="left" w:pos="851"/>
        </w:tabs>
        <w:spacing w:before="60" w:after="60"/>
        <w:ind w:left="567" w:hanging="567"/>
        <w:contextualSpacing w:val="0"/>
      </w:pPr>
      <w:r w:rsidRPr="00820AC7">
        <w:t xml:space="preserve">Skelbimas dėl savanoriško </w:t>
      </w:r>
      <w:proofErr w:type="spellStart"/>
      <w:r w:rsidRPr="00820AC7">
        <w:rPr>
          <w:i/>
          <w:iCs/>
        </w:rPr>
        <w:t>ex</w:t>
      </w:r>
      <w:proofErr w:type="spellEnd"/>
      <w:r w:rsidRPr="00820AC7">
        <w:rPr>
          <w:i/>
          <w:iCs/>
        </w:rPr>
        <w:t xml:space="preserve"> ante</w:t>
      </w:r>
      <w:r w:rsidRPr="00820AC7">
        <w:t xml:space="preserve"> skaidrumo neskelbiamas.</w:t>
      </w:r>
    </w:p>
    <w:p w14:paraId="6AC36D56" w14:textId="77777777" w:rsidR="00241A80" w:rsidRPr="00820AC7" w:rsidRDefault="00241A80" w:rsidP="00F429CE">
      <w:pPr>
        <w:pStyle w:val="Sraopastraipa"/>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Sraopastraipa"/>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Default="009C3E1F" w:rsidP="00D40E26">
      <w:pPr>
        <w:pStyle w:val="Sraopastraipa"/>
        <w:numPr>
          <w:ilvl w:val="1"/>
          <w:numId w:val="13"/>
        </w:numPr>
        <w:tabs>
          <w:tab w:val="left" w:pos="540"/>
        </w:tabs>
        <w:ind w:left="0" w:firstLine="0"/>
        <w:jc w:val="both"/>
      </w:pPr>
      <w:r w:rsidRPr="00820AC7">
        <w:t>Pirkimo sąlygos Tiekėjams pateikiamos lietuvių kalb</w:t>
      </w:r>
      <w:r w:rsidR="00D55887">
        <w:t>a</w:t>
      </w:r>
      <w:r w:rsidRPr="00820AC7">
        <w:t>.</w:t>
      </w:r>
    </w:p>
    <w:p w14:paraId="63619900" w14:textId="3D83A910" w:rsidR="00DC0FD7" w:rsidRDefault="00DC0FD7" w:rsidP="00D40E26">
      <w:pPr>
        <w:pStyle w:val="Sraopastraipa"/>
        <w:numPr>
          <w:ilvl w:val="1"/>
          <w:numId w:val="13"/>
        </w:numPr>
        <w:tabs>
          <w:tab w:val="left" w:pos="540"/>
        </w:tabs>
        <w:ind w:left="0" w:firstLine="0"/>
        <w:jc w:val="both"/>
      </w:pPr>
      <w:r>
        <w:t>Iš C</w:t>
      </w:r>
      <w:r w:rsidR="00B5715B">
        <w:t xml:space="preserve">entrinės perkančiosios organizacijos (toliau – CPO) </w:t>
      </w:r>
      <w:r>
        <w:t>katalogo neperkama, nes CPO kataloge nėra tokių prekių.</w:t>
      </w:r>
    </w:p>
    <w:p w14:paraId="3E138BDA" w14:textId="18A8DBC6" w:rsidR="00C7092C" w:rsidRPr="00820AC7" w:rsidRDefault="00C7092C" w:rsidP="00D40E26">
      <w:pPr>
        <w:pStyle w:val="Sraopastraipa"/>
        <w:numPr>
          <w:ilvl w:val="1"/>
          <w:numId w:val="13"/>
        </w:numPr>
        <w:tabs>
          <w:tab w:val="left" w:pos="540"/>
        </w:tabs>
        <w:ind w:left="0" w:firstLine="0"/>
        <w:jc w:val="both"/>
      </w:pPr>
      <w:bookmarkStart w:id="2" w:name="_Hlk213952930"/>
      <w:r>
        <w:t>Pasiūlymas bus atmestas, jeigu pasiūlymo kaina viršys 300 000,00 Eur be PVM.</w:t>
      </w:r>
    </w:p>
    <w:bookmarkEnd w:id="2"/>
    <w:p w14:paraId="707C8B46" w14:textId="77777777" w:rsidR="008323D0" w:rsidRPr="00B00BB2" w:rsidRDefault="008323D0" w:rsidP="00423300">
      <w:pPr>
        <w:pStyle w:val="Sraopastraipa"/>
        <w:tabs>
          <w:tab w:val="left" w:pos="851"/>
        </w:tabs>
        <w:spacing w:before="60" w:after="60"/>
        <w:ind w:left="0"/>
        <w:contextualSpacing w:val="0"/>
      </w:pPr>
    </w:p>
    <w:p w14:paraId="249F17EE" w14:textId="77777777" w:rsidR="008867D0" w:rsidRPr="00B00BB2" w:rsidRDefault="008867D0" w:rsidP="00B00BB2">
      <w:pPr>
        <w:pStyle w:val="Antrat1"/>
        <w:numPr>
          <w:ilvl w:val="0"/>
          <w:numId w:val="30"/>
        </w:numPr>
        <w:tabs>
          <w:tab w:val="left" w:pos="426"/>
        </w:tabs>
        <w:spacing w:before="60" w:after="60"/>
        <w:ind w:left="0" w:firstLine="0"/>
        <w:jc w:val="center"/>
        <w:rPr>
          <w:b/>
          <w:bCs/>
        </w:rPr>
      </w:pPr>
      <w:bookmarkStart w:id="3" w:name="_Toc335201955"/>
      <w:r w:rsidRPr="00B00BB2">
        <w:rPr>
          <w:b/>
          <w:bCs/>
        </w:rPr>
        <w:t xml:space="preserve">PIRKIMO </w:t>
      </w:r>
      <w:r w:rsidR="00363CBF" w:rsidRPr="00B00BB2">
        <w:rPr>
          <w:b/>
          <w:bCs/>
        </w:rPr>
        <w:t>OBJEKTAS</w:t>
      </w:r>
      <w:bookmarkEnd w:id="3"/>
    </w:p>
    <w:p w14:paraId="0665BF89" w14:textId="6717A70D" w:rsidR="00035043" w:rsidRPr="00B00BB2" w:rsidRDefault="00035043" w:rsidP="00F429CE">
      <w:pPr>
        <w:pStyle w:val="Sraopastraipa"/>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bookmarkStart w:id="4" w:name="_Hlk213223852"/>
      <w:r w:rsidR="00CD598F">
        <w:rPr>
          <w:b/>
          <w:bCs/>
        </w:rPr>
        <w:t>Elektromagnetinių trikdžių matavimo imtuvas</w:t>
      </w:r>
      <w:r w:rsidR="006478C6" w:rsidRPr="00B00BB2">
        <w:t xml:space="preserve"> </w:t>
      </w:r>
      <w:bookmarkEnd w:id="4"/>
      <w:r w:rsidR="001B07AF" w:rsidRPr="00B00BB2">
        <w:t xml:space="preserve">(toliau tekste – </w:t>
      </w:r>
      <w:r w:rsidR="001B07AF" w:rsidRPr="00EF61B8">
        <w:t>Prekės</w:t>
      </w:r>
      <w:r w:rsidR="001B07AF" w:rsidRPr="00B00BB2">
        <w:t>)</w:t>
      </w:r>
      <w:r w:rsidRPr="00B00BB2">
        <w:t>.</w:t>
      </w:r>
    </w:p>
    <w:p w14:paraId="088057B2" w14:textId="50CF3BAA" w:rsidR="003809AC" w:rsidRDefault="00681F48" w:rsidP="35C2B403">
      <w:pPr>
        <w:pStyle w:val="Sraopastraipa"/>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50ED7875" w14:textId="057E8E19" w:rsidR="00D208C2" w:rsidRPr="006478C6" w:rsidRDefault="00D208C2" w:rsidP="00D208C2">
      <w:pPr>
        <w:pStyle w:val="Sraopastraipa"/>
        <w:numPr>
          <w:ilvl w:val="1"/>
          <w:numId w:val="5"/>
        </w:numPr>
        <w:tabs>
          <w:tab w:val="left" w:pos="567"/>
        </w:tabs>
        <w:spacing w:before="60" w:after="60"/>
        <w:ind w:left="0" w:firstLine="0"/>
        <w:contextualSpacing w:val="0"/>
        <w:jc w:val="both"/>
      </w:pPr>
      <w:r w:rsidRPr="006478C6">
        <w:t xml:space="preserve">Pirkimo objektas </w:t>
      </w:r>
      <w:r w:rsidR="006478C6" w:rsidRPr="006478C6">
        <w:t>į dalis neskaidomas</w:t>
      </w:r>
      <w:r w:rsidR="00CD598F">
        <w:t xml:space="preserve">, nes </w:t>
      </w:r>
      <w:r w:rsidR="00CD598F" w:rsidRPr="00CD598F">
        <w:t xml:space="preserve">elektromagnetinių trikdžių matavimo imtuvas yra vientisas techninis įrenginys, kurio visos sudedamosios dalys (aparatinė įranga, programinė įranga, kalibravimo įranga ir priedai) sudaro tarpusavyje suderintą kompleksą, užtikrinantį matavimų tikslumą ir atitiktį tarptautiniams standartams. Šio objekto skaidymas į dalis būtų techniškai nepagrįstas, nes atskiros dalys neturi savarankiškos ekonominės ar funkcinės reikšmės be viso komplekso, o jų pirkimas iš skirtingų tiekėjų galėtų sukelti suderinamumo, kalibravimo ir garantinio aptarnavimo problemų, padidinti tiekimo riziką bei išlaidas. Todėl, siekiant užtikrinti techninį vientisumą, pirkimo efektyvumą ir rezultatų patikimumą, šis pirkimo objektas nėra skaidomas į dalis pagal </w:t>
      </w:r>
      <w:r w:rsidR="004E511B">
        <w:t xml:space="preserve">LR </w:t>
      </w:r>
      <w:r w:rsidR="00CD598F" w:rsidRPr="00CD598F">
        <w:t>Viešųjų pirkimų įstatymo 28 straipsnio 2 dalį</w:t>
      </w:r>
      <w:r w:rsidR="004E511B">
        <w:t>.</w:t>
      </w:r>
    </w:p>
    <w:p w14:paraId="7187CAC4" w14:textId="6CECC5F2" w:rsidR="00C75D12" w:rsidRPr="00BD2D37" w:rsidRDefault="00667E07">
      <w:pPr>
        <w:pStyle w:val="Sraopastraipa"/>
        <w:numPr>
          <w:ilvl w:val="1"/>
          <w:numId w:val="5"/>
        </w:numPr>
        <w:tabs>
          <w:tab w:val="left" w:pos="567"/>
          <w:tab w:val="left" w:pos="851"/>
        </w:tabs>
        <w:spacing w:before="60" w:after="60"/>
        <w:ind w:left="0" w:firstLine="0"/>
        <w:jc w:val="both"/>
      </w:pPr>
      <w:r w:rsidRPr="00BD2D37">
        <w:t>Šio pirkimo objektui yra taikom</w:t>
      </w:r>
      <w:r w:rsidR="008B7230" w:rsidRPr="00BD2D37">
        <w:t>os</w:t>
      </w:r>
      <w:r w:rsidRPr="00BD2D37">
        <w:t xml:space="preserve"> </w:t>
      </w:r>
      <w:r w:rsidR="00D47794" w:rsidRPr="00BD2D37">
        <w:t>Aplinkos apsaugos kriterijų taikymo, vykdant žaliuosius pirkimus, tvarkos aprašo</w:t>
      </w:r>
      <w:r w:rsidRPr="00BD2D37">
        <w:t>, patvirtint</w:t>
      </w:r>
      <w:r w:rsidR="00D47794" w:rsidRPr="00BD2D37">
        <w:t>o</w:t>
      </w:r>
      <w:r w:rsidRPr="00BD2D37">
        <w:t xml:space="preserve"> Lietuvos Respublikos aplinkos ministro 2011 m. birželio 28 d. įsakymu Nr. D1-508 „</w:t>
      </w:r>
      <w:r w:rsidR="00090FA3" w:rsidRPr="00BD2D37">
        <w:t>Dėl Aplinkos apsaugos kriterijų taikymo, vykdant žaliuosius pirkimus, tvarkos aprašo patvirtinimo</w:t>
      </w:r>
      <w:r w:rsidRPr="00BD2D37">
        <w:t>“ (</w:t>
      </w:r>
      <w:r w:rsidR="00327200" w:rsidRPr="00BD2D37">
        <w:t>aktuali</w:t>
      </w:r>
      <w:r w:rsidRPr="00BD2D37">
        <w:t xml:space="preserve"> redakcija)</w:t>
      </w:r>
      <w:r w:rsidR="00D47794" w:rsidRPr="00BD2D37">
        <w:t xml:space="preserve"> (toliau – Tvarkos aprašas)</w:t>
      </w:r>
      <w:r w:rsidR="00B16CCB" w:rsidRPr="00BD2D37">
        <w:t>,</w:t>
      </w:r>
      <w:r w:rsidR="00D47794" w:rsidRPr="00BD2D37">
        <w:t xml:space="preserve"> nuostatos</w:t>
      </w:r>
      <w:r w:rsidRPr="00BD2D37">
        <w:t xml:space="preserve">. </w:t>
      </w:r>
      <w:r w:rsidR="008B7230" w:rsidRPr="00BD2D37">
        <w:t>Aplinkos apsaugos</w:t>
      </w:r>
      <w:r w:rsidR="00D47794" w:rsidRPr="00BD2D37">
        <w:t xml:space="preserve"> kriterijai</w:t>
      </w:r>
      <w:r w:rsidR="008B7230" w:rsidRPr="00BD2D37">
        <w:t xml:space="preserve"> nustatyti</w:t>
      </w:r>
      <w:r w:rsidR="00D47794" w:rsidRPr="00BD2D37">
        <w:t xml:space="preserve">: </w:t>
      </w:r>
      <w:r w:rsidR="009953EA" w:rsidRPr="00BD2D37">
        <w:t xml:space="preserve">Prekių sutarties specialiosiose </w:t>
      </w:r>
      <w:r w:rsidR="00461FB2" w:rsidRPr="00BD2D37">
        <w:t>sąlygose</w:t>
      </w:r>
      <w:r w:rsidR="00BD2D37" w:rsidRPr="00BD2D37">
        <w:t xml:space="preserve"> </w:t>
      </w:r>
      <w:r w:rsidR="00BD2D37" w:rsidRPr="00BD2D37">
        <w:rPr>
          <w:rFonts w:eastAsiaTheme="minorHAnsi"/>
          <w:color w:val="000000"/>
        </w:rPr>
        <w:t>(SPS Priede Nr. 5)</w:t>
      </w:r>
      <w:r w:rsidR="00BD2D37" w:rsidRPr="00BD2D37">
        <w:rPr>
          <w:lang w:eastAsia="lt-LT"/>
        </w:rPr>
        <w:t>.</w:t>
      </w:r>
    </w:p>
    <w:p w14:paraId="38301424" w14:textId="77777777" w:rsidR="00C75D12" w:rsidRPr="00B00BB2" w:rsidRDefault="00C75D12" w:rsidP="00C75D12">
      <w:pPr>
        <w:pStyle w:val="Sraopastraipa"/>
        <w:tabs>
          <w:tab w:val="left" w:pos="567"/>
          <w:tab w:val="left" w:pos="851"/>
        </w:tabs>
        <w:spacing w:before="60" w:after="60"/>
        <w:ind w:left="0"/>
        <w:jc w:val="both"/>
      </w:pPr>
    </w:p>
    <w:p w14:paraId="08F6F372" w14:textId="7236F1BD" w:rsidR="007A617D" w:rsidRPr="00B00BB2" w:rsidRDefault="00DD7C6E" w:rsidP="00F429CE">
      <w:pPr>
        <w:pStyle w:val="Antrat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Sraopastraipa"/>
        <w:tabs>
          <w:tab w:val="left" w:pos="426"/>
        </w:tabs>
        <w:autoSpaceDE w:val="0"/>
        <w:autoSpaceDN w:val="0"/>
        <w:adjustRightInd w:val="0"/>
        <w:spacing w:before="40" w:after="40"/>
        <w:ind w:left="0"/>
        <w:jc w:val="both"/>
        <w:rPr>
          <w:rFonts w:eastAsiaTheme="minorHAnsi"/>
          <w:b/>
          <w:bCs/>
          <w:color w:val="000000"/>
        </w:rPr>
      </w:pPr>
    </w:p>
    <w:p w14:paraId="593B1AE8" w14:textId="5EB773E6" w:rsidR="00667E07" w:rsidRPr="00B00BB2" w:rsidRDefault="00667E07" w:rsidP="00F429CE">
      <w:pPr>
        <w:pStyle w:val="Sraopastraipa"/>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w:t>
      </w:r>
      <w:r w:rsidR="00CC6692">
        <w:rPr>
          <w:b/>
          <w:bCs/>
          <w:lang w:eastAsia="lt-LT"/>
        </w:rPr>
        <w:t>tikrinamas,</w:t>
      </w:r>
      <w:r w:rsidRPr="00B00BB2">
        <w:rPr>
          <w:b/>
          <w:bCs/>
          <w:lang w:eastAsia="lt-LT"/>
        </w:rPr>
        <w:t xml:space="preserve"> kvalifikacija </w:t>
      </w:r>
      <w:r w:rsidR="00CC6692">
        <w:rPr>
          <w:b/>
          <w:bCs/>
          <w:lang w:eastAsia="lt-LT"/>
        </w:rPr>
        <w:t>Tiekėjams nenustatoma</w:t>
      </w:r>
      <w:r w:rsidRPr="00B00BB2">
        <w:rPr>
          <w:b/>
          <w:bCs/>
          <w:lang w:eastAsia="lt-LT"/>
        </w:rPr>
        <w:t xml:space="preserve">. </w:t>
      </w:r>
      <w:r w:rsidRPr="00B00BB2">
        <w:rPr>
          <w:rFonts w:eastAsiaTheme="minorHAnsi"/>
          <w:b/>
          <w:bCs/>
          <w:color w:val="000000"/>
        </w:rPr>
        <w:t xml:space="preserve">Tiekėjai pateikia užpildytą ir pasirašytą Europos bendrąjį viešųjų pirkimų </w:t>
      </w:r>
      <w:r w:rsidRPr="00B00BB2">
        <w:rPr>
          <w:rFonts w:eastAsiaTheme="minorHAnsi"/>
          <w:b/>
          <w:bCs/>
          <w:color w:val="000000"/>
        </w:rPr>
        <w:lastRenderedPageBreak/>
        <w:t>dokumentą</w:t>
      </w:r>
      <w:r w:rsidRPr="00B00BB2">
        <w:rPr>
          <w:rStyle w:val="Puslapioinaosnuoroda"/>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 xml:space="preserve">riedas Nr. </w:t>
      </w:r>
      <w:r w:rsidR="00DE6B56">
        <w:rPr>
          <w:rFonts w:eastAsiaTheme="minorHAnsi"/>
          <w:b/>
          <w:bCs/>
          <w:color w:val="000000"/>
        </w:rPr>
        <w:t>3</w:t>
      </w:r>
      <w:r w:rsidRPr="00B00BB2">
        <w:rPr>
          <w:rFonts w:eastAsiaTheme="minorHAnsi"/>
          <w:b/>
          <w:bCs/>
          <w:color w:val="000000"/>
        </w:rPr>
        <w:t>)</w:t>
      </w:r>
      <w:r w:rsidRPr="00B00BB2">
        <w:rPr>
          <w:b/>
          <w:bCs/>
          <w:lang w:eastAsia="lt-LT"/>
        </w:rPr>
        <w:t>.</w:t>
      </w:r>
      <w:r w:rsidRPr="00B00BB2">
        <w:rPr>
          <w:lang w:eastAsia="lt-LT"/>
        </w:rPr>
        <w:t xml:space="preserve"> </w:t>
      </w:r>
      <w:r w:rsidRPr="00B00BB2">
        <w:rPr>
          <w:iCs/>
        </w:rPr>
        <w:t>Pašalinimo pagrindų nebuvim</w:t>
      </w:r>
      <w:r w:rsidR="00453C8D">
        <w:rPr>
          <w:iCs/>
        </w:rPr>
        <w:t xml:space="preserve">o </w:t>
      </w:r>
      <w:r w:rsidRPr="00B00BB2">
        <w:rPr>
          <w:iCs/>
        </w:rPr>
        <w:t>atitiktį pagrindžiančius aktualius dokumentus, nurodytus SPS 3.1 punkte (Lentelė Nr. 1)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Sraopastraipa"/>
        <w:tabs>
          <w:tab w:val="left" w:pos="426"/>
        </w:tabs>
        <w:autoSpaceDE w:val="0"/>
        <w:autoSpaceDN w:val="0"/>
        <w:adjustRightInd w:val="0"/>
        <w:spacing w:before="40" w:after="40"/>
        <w:ind w:left="0"/>
        <w:jc w:val="both"/>
        <w:rPr>
          <w:i/>
          <w:iCs/>
          <w:color w:val="FF0000"/>
        </w:rPr>
      </w:pPr>
    </w:p>
    <w:p w14:paraId="2D9F8506" w14:textId="32CC91AF" w:rsidR="002E2633" w:rsidRPr="00120D19" w:rsidRDefault="00EB59F4" w:rsidP="00120D19">
      <w:pPr>
        <w:pStyle w:val="Sraopastraipa"/>
        <w:tabs>
          <w:tab w:val="left" w:pos="567"/>
        </w:tabs>
        <w:spacing w:before="60" w:after="60"/>
        <w:ind w:left="0"/>
        <w:contextualSpacing w:val="0"/>
        <w:jc w:val="right"/>
        <w:rPr>
          <w:iCs/>
        </w:rPr>
      </w:pPr>
      <w:r w:rsidRPr="00B00BB2">
        <w:rPr>
          <w:iCs/>
        </w:rPr>
        <w:t>Lentelė Nr. 1</w:t>
      </w:r>
    </w:p>
    <w:tbl>
      <w:tblPr>
        <w:tblStyle w:val="Lentelstinklelis"/>
        <w:tblW w:w="5077" w:type="pct"/>
        <w:tblLayout w:type="fixed"/>
        <w:tblLook w:val="04A0" w:firstRow="1" w:lastRow="0" w:firstColumn="1" w:lastColumn="0" w:noHBand="0" w:noVBand="1"/>
      </w:tblPr>
      <w:tblGrid>
        <w:gridCol w:w="643"/>
        <w:gridCol w:w="4134"/>
        <w:gridCol w:w="4154"/>
        <w:gridCol w:w="1075"/>
      </w:tblGrid>
      <w:tr w:rsidR="002E2633" w:rsidRPr="00820AC7" w14:paraId="2268DFCE" w14:textId="77777777">
        <w:tc>
          <w:tcPr>
            <w:tcW w:w="321" w:type="pct"/>
            <w:vAlign w:val="center"/>
          </w:tcPr>
          <w:p w14:paraId="5BBEF18C" w14:textId="77777777" w:rsidR="002E2633" w:rsidRPr="00B00BB2" w:rsidRDefault="002E2633">
            <w:pPr>
              <w:pStyle w:val="Sraopastraipa"/>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Sraopastraipa"/>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00BB2">
              <w:lastRenderedPageBreak/>
              <w:t>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t>5) teroristinį ir su teroristine veikla susijusį nusikaltimą;</w:t>
            </w:r>
          </w:p>
          <w:p w14:paraId="45E61466" w14:textId="77777777" w:rsidR="002E2633" w:rsidRPr="00B00BB2" w:rsidRDefault="002E2633">
            <w:pPr>
              <w:pStyle w:val="tajtip"/>
              <w:spacing w:before="60" w:after="60"/>
              <w:jc w:val="both"/>
            </w:pPr>
            <w:r w:rsidRPr="00B00BB2">
              <w:t>6) nusikalstamu būdu gauto turto legalizavimą;</w:t>
            </w:r>
          </w:p>
          <w:p w14:paraId="26A95583" w14:textId="77777777" w:rsidR="002E2633" w:rsidRPr="00B00BB2" w:rsidRDefault="002E2633">
            <w:pPr>
              <w:pStyle w:val="tajtip"/>
              <w:spacing w:before="60" w:after="60"/>
              <w:jc w:val="both"/>
            </w:pPr>
            <w:r w:rsidRPr="00B00BB2">
              <w:t>7) prekybą žmonėmis, vaiko pirkimą 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t xml:space="preserve"> </w:t>
            </w:r>
            <w:r w:rsidRPr="00B00BB2">
              <w:t>(</w:t>
            </w:r>
            <w:r w:rsidRPr="00B00BB2">
              <w:rPr>
                <w:b/>
                <w:bCs/>
              </w:rPr>
              <w:t>supaprastinto pirkimo atveju</w:t>
            </w:r>
            <w:r w:rsidRPr="00B00BB2">
              <w:t xml:space="preserve"> – </w:t>
            </w:r>
            <w:r w:rsidRPr="00412241">
              <w:t xml:space="preserve">tiekėjo, kuris yra juridinis asmuo, kita organizacija ar jos struktūrinis padalinys, vadovo ar asmens (asmenų), turinčio (turinčių) teisę </w:t>
            </w:r>
            <w:r w:rsidRPr="00412241">
              <w:lastRenderedPageBreak/>
              <w:t>surašyti ir pasirašyti tiekėjo finansinės apskaitos dokumentus, per pastaruosius 5 metus buvo priimtas ir įsiteisėjęs apkaltinamasis teismo nuosprendis ir šis asmuo turi neišnykusį ar nepanaikintą teistumą;</w:t>
            </w:r>
            <w:r>
              <w:t>)</w:t>
            </w:r>
          </w:p>
          <w:p w14:paraId="07B9C0CB" w14:textId="77777777" w:rsidR="002E2633" w:rsidRPr="00B00BB2" w:rsidRDefault="002E2633">
            <w:pPr>
              <w:pStyle w:val="tajtip"/>
              <w:spacing w:before="60" w:after="60"/>
              <w:jc w:val="both"/>
            </w:pPr>
            <w:r w:rsidRPr="00C05C03">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Betarp"/>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Betarp"/>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Betarp"/>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Betarp"/>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Betarp"/>
              <w:jc w:val="both"/>
              <w:rPr>
                <w:iCs/>
                <w:sz w:val="24"/>
                <w:szCs w:val="24"/>
                <w:lang w:eastAsia="en-US"/>
              </w:rPr>
            </w:pPr>
          </w:p>
          <w:p w14:paraId="1EAC3F45"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Betarp"/>
              <w:jc w:val="both"/>
              <w:rPr>
                <w:b/>
                <w:bCs/>
                <w:sz w:val="24"/>
                <w:szCs w:val="24"/>
              </w:rPr>
            </w:pPr>
            <w:r w:rsidRPr="00B00BB2">
              <w:rPr>
                <w:iCs/>
                <w:sz w:val="24"/>
                <w:szCs w:val="24"/>
                <w:lang w:eastAsia="en-US"/>
              </w:rPr>
              <w:t>- atitinkamos užsienio šalies institucijos dokumento</w:t>
            </w:r>
            <w:r w:rsidRPr="00B00BB2">
              <w:rPr>
                <w:rStyle w:val="Puslapioinaosnuoroda"/>
                <w:sz w:val="24"/>
                <w:szCs w:val="24"/>
              </w:rPr>
              <w:footnoteReference w:id="3"/>
            </w:r>
            <w:r w:rsidRPr="00B00BB2">
              <w:rPr>
                <w:iCs/>
                <w:sz w:val="24"/>
                <w:szCs w:val="24"/>
                <w:lang w:eastAsia="en-US"/>
              </w:rPr>
              <w:t>.</w:t>
            </w:r>
          </w:p>
          <w:p w14:paraId="1E8BE15E" w14:textId="77777777" w:rsidR="002E2633" w:rsidRPr="00B00BB2" w:rsidRDefault="002E2633">
            <w:pPr>
              <w:pStyle w:val="Betarp"/>
              <w:jc w:val="both"/>
              <w:rPr>
                <w:iCs/>
                <w:sz w:val="24"/>
                <w:szCs w:val="24"/>
                <w:lang w:eastAsia="en-US"/>
              </w:rPr>
            </w:pPr>
          </w:p>
          <w:p w14:paraId="7751A5DE" w14:textId="77777777" w:rsidR="002E2633" w:rsidRPr="004C12EF" w:rsidRDefault="002E2633">
            <w:pPr>
              <w:pStyle w:val="Betarp"/>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xml:space="preserve">: </w:t>
            </w:r>
            <w:r w:rsidRPr="00B00BB2">
              <w:rPr>
                <w:iCs/>
                <w:sz w:val="24"/>
                <w:szCs w:val="24"/>
                <w:lang w:eastAsia="en-US"/>
              </w:rPr>
              <w:lastRenderedPageBreak/>
              <w:t>Lietuvos Respublikos juridinių asmenų registrų išplėstinį išrašą (-</w:t>
            </w:r>
            <w:proofErr w:type="spellStart"/>
            <w:r w:rsidRPr="00B00BB2">
              <w:rPr>
                <w:iCs/>
                <w:sz w:val="24"/>
                <w:szCs w:val="24"/>
                <w:lang w:eastAsia="en-US"/>
              </w:rPr>
              <w:t>us</w:t>
            </w:r>
            <w:proofErr w:type="spellEnd"/>
            <w:r w:rsidRPr="00B00BB2">
              <w:rPr>
                <w:iCs/>
                <w:sz w:val="24"/>
                <w:szCs w:val="24"/>
                <w:lang w:eastAsia="en-US"/>
              </w:rPr>
              <w:t>) ar kitą lygiavertį dokumentą (-</w:t>
            </w:r>
            <w:proofErr w:type="spellStart"/>
            <w:r w:rsidRPr="00B00BB2">
              <w:rPr>
                <w:iCs/>
                <w:sz w:val="24"/>
                <w:szCs w:val="24"/>
                <w:lang w:eastAsia="en-US"/>
              </w:rPr>
              <w:t>us</w:t>
            </w:r>
            <w:proofErr w:type="spellEnd"/>
            <w:r w:rsidRPr="00B00BB2">
              <w:rPr>
                <w:iCs/>
                <w:sz w:val="24"/>
                <w:szCs w:val="24"/>
                <w:lang w:eastAsia="en-US"/>
              </w:rPr>
              <w:t>)) dėl kolegialaus priežiūros organo ir (ar) kolegialaus valdymo organo narių sąrašo ar jų nebuvimo. Pateikiama dokumento kopija.</w:t>
            </w:r>
          </w:p>
          <w:p w14:paraId="125523DF" w14:textId="77777777" w:rsidR="002E2633" w:rsidRPr="00B00BB2" w:rsidRDefault="002E2633">
            <w:pPr>
              <w:pStyle w:val="Betarp"/>
              <w:jc w:val="both"/>
              <w:rPr>
                <w:iCs/>
                <w:sz w:val="24"/>
                <w:szCs w:val="24"/>
                <w:lang w:eastAsia="en-US"/>
              </w:rPr>
            </w:pPr>
          </w:p>
          <w:p w14:paraId="674DDCFA" w14:textId="77777777" w:rsidR="002E2633" w:rsidRPr="00B00BB2" w:rsidRDefault="002E2633">
            <w:pPr>
              <w:pStyle w:val="Betarp"/>
              <w:jc w:val="both"/>
              <w:rPr>
                <w:iCs/>
                <w:sz w:val="24"/>
                <w:szCs w:val="24"/>
                <w:lang w:eastAsia="en-US"/>
              </w:rPr>
            </w:pPr>
            <w:r w:rsidRPr="00B00BB2">
              <w:rPr>
                <w:b/>
                <w:bCs/>
                <w:iCs/>
                <w:sz w:val="24"/>
                <w:szCs w:val="24"/>
                <w:lang w:eastAsia="en-US"/>
              </w:rPr>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Betarp"/>
              <w:jc w:val="both"/>
              <w:rPr>
                <w:iCs/>
                <w:sz w:val="24"/>
                <w:szCs w:val="24"/>
                <w:lang w:eastAsia="en-US"/>
              </w:rPr>
            </w:pPr>
          </w:p>
          <w:p w14:paraId="3552D216" w14:textId="77777777" w:rsidR="002E2633" w:rsidRPr="00B00BB2" w:rsidRDefault="002E2633">
            <w:pPr>
              <w:pStyle w:val="Betarp"/>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Betarp"/>
              <w:jc w:val="both"/>
              <w:rPr>
                <w:iCs/>
                <w:sz w:val="24"/>
                <w:szCs w:val="24"/>
                <w:lang w:eastAsia="en-US"/>
              </w:rPr>
            </w:pPr>
          </w:p>
          <w:p w14:paraId="04B905A7" w14:textId="77777777" w:rsidR="002E2633" w:rsidRPr="00B00BB2" w:rsidRDefault="002E2633">
            <w:pPr>
              <w:pStyle w:val="Betarp"/>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Betarp"/>
              <w:jc w:val="both"/>
              <w:rPr>
                <w:iCs/>
                <w:sz w:val="24"/>
                <w:szCs w:val="24"/>
                <w:lang w:eastAsia="en-US"/>
              </w:rPr>
            </w:pPr>
          </w:p>
          <w:p w14:paraId="19EE80E7" w14:textId="77777777" w:rsidR="002E2633" w:rsidRPr="00C05C03" w:rsidRDefault="002E2633">
            <w:pPr>
              <w:pStyle w:val="Betarp"/>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Betarp"/>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Betarp"/>
              <w:jc w:val="center"/>
              <w:rPr>
                <w:iCs/>
                <w:sz w:val="24"/>
                <w:szCs w:val="24"/>
                <w:lang w:eastAsia="en-US"/>
              </w:rPr>
            </w:pPr>
          </w:p>
          <w:p w14:paraId="76DCAA53" w14:textId="77777777" w:rsidR="002E2633" w:rsidRPr="00B00BB2" w:rsidRDefault="002E2633">
            <w:pPr>
              <w:pStyle w:val="Betarp"/>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Betarp"/>
              <w:jc w:val="center"/>
              <w:rPr>
                <w:iCs/>
                <w:sz w:val="24"/>
                <w:szCs w:val="24"/>
                <w:lang w:eastAsia="en-US"/>
              </w:rPr>
            </w:pPr>
          </w:p>
          <w:p w14:paraId="4AFB32FB" w14:textId="77777777" w:rsidR="002E2633" w:rsidRPr="00B00BB2" w:rsidRDefault="002E2633">
            <w:pPr>
              <w:pStyle w:val="Betarp"/>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Sraopastraipa"/>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Sraopastraipa"/>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Sraopastraipa"/>
              <w:tabs>
                <w:tab w:val="left" w:pos="567"/>
              </w:tabs>
              <w:spacing w:before="60" w:after="60"/>
              <w:ind w:left="34"/>
              <w:jc w:val="both"/>
              <w:rPr>
                <w:color w:val="000000"/>
              </w:rPr>
            </w:pPr>
          </w:p>
          <w:p w14:paraId="00310DF3" w14:textId="77777777" w:rsidR="002E2633" w:rsidRPr="00B00BB2" w:rsidRDefault="002E2633">
            <w:pPr>
              <w:pStyle w:val="Sraopastraipa"/>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Sraopastraipa"/>
              <w:tabs>
                <w:tab w:val="left" w:pos="567"/>
              </w:tabs>
              <w:spacing w:before="60" w:after="60"/>
              <w:ind w:left="34"/>
              <w:jc w:val="both"/>
              <w:rPr>
                <w:color w:val="000000"/>
              </w:rPr>
            </w:pPr>
            <w:r w:rsidRPr="00C05C03">
              <w:rPr>
                <w:color w:val="000000"/>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w:t>
            </w:r>
            <w:r w:rsidRPr="00C05C03">
              <w:rPr>
                <w:color w:val="000000"/>
              </w:rPr>
              <w:lastRenderedPageBreak/>
              <w:t>jeigu toks sprendimas priimamas pagal tiekėjo šalies teisės aktų reikalavimus.</w:t>
            </w:r>
          </w:p>
          <w:p w14:paraId="43B54D21" w14:textId="77777777" w:rsidR="002E2633" w:rsidRPr="00B00BB2" w:rsidRDefault="002E2633">
            <w:pPr>
              <w:pStyle w:val="Sraopastraipa"/>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0BB86207" w14:textId="77777777" w:rsidR="002E2633" w:rsidRPr="00B00BB2" w:rsidRDefault="002E2633">
            <w:pPr>
              <w:pStyle w:val="Sraopastraipa"/>
              <w:tabs>
                <w:tab w:val="left" w:pos="567"/>
              </w:tabs>
              <w:spacing w:before="60" w:after="60"/>
              <w:ind w:left="34"/>
              <w:jc w:val="both"/>
              <w:rPr>
                <w:color w:val="000000"/>
              </w:rPr>
            </w:pPr>
            <w:r w:rsidRPr="00B00BB2">
              <w:rPr>
                <w:color w:val="000000"/>
              </w:rPr>
              <w:t>2) įsiskolinimo suma neviršija 50 Eur (penkiasdešimt eurų);</w:t>
            </w:r>
          </w:p>
          <w:p w14:paraId="3B955201" w14:textId="77777777" w:rsidR="002E2633" w:rsidRPr="00B00BB2" w:rsidRDefault="002E2633">
            <w:pPr>
              <w:pStyle w:val="Sraopastraipa"/>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Betarp"/>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Betarp"/>
              <w:jc w:val="both"/>
              <w:rPr>
                <w:sz w:val="24"/>
                <w:szCs w:val="24"/>
              </w:rPr>
            </w:pPr>
          </w:p>
          <w:p w14:paraId="5260CB4C"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Betarp"/>
              <w:jc w:val="both"/>
              <w:rPr>
                <w:b/>
                <w:bCs/>
                <w:sz w:val="24"/>
                <w:szCs w:val="24"/>
              </w:rPr>
            </w:pPr>
          </w:p>
          <w:p w14:paraId="43EAD40B" w14:textId="77777777" w:rsidR="002E2633" w:rsidRPr="00B00BB2" w:rsidRDefault="002E2633">
            <w:pPr>
              <w:pStyle w:val="Betarp"/>
              <w:jc w:val="both"/>
              <w:rPr>
                <w:sz w:val="24"/>
                <w:szCs w:val="24"/>
              </w:rPr>
            </w:pPr>
            <w:r w:rsidRPr="00B00BB2">
              <w:rPr>
                <w:sz w:val="24"/>
                <w:szCs w:val="24"/>
              </w:rPr>
              <w:t>Iš ne Lietuvoje įsteigtų subjektų reikalaujama:</w:t>
            </w:r>
          </w:p>
          <w:p w14:paraId="22D58D34" w14:textId="77777777" w:rsidR="002E2633" w:rsidRPr="00B00BB2" w:rsidRDefault="002E2633">
            <w:pPr>
              <w:pStyle w:val="Betarp"/>
              <w:numPr>
                <w:ilvl w:val="0"/>
                <w:numId w:val="27"/>
              </w:numPr>
              <w:ind w:left="334" w:hanging="283"/>
              <w:jc w:val="both"/>
              <w:rPr>
                <w:b/>
                <w:bCs/>
                <w:sz w:val="24"/>
                <w:szCs w:val="24"/>
              </w:rPr>
            </w:pPr>
            <w:r w:rsidRPr="00B00BB2">
              <w:rPr>
                <w:sz w:val="24"/>
                <w:szCs w:val="24"/>
              </w:rPr>
              <w:t>atitinkamos užsienio šalies institucijos dokumento</w:t>
            </w:r>
            <w:r w:rsidRPr="00B00BB2">
              <w:rPr>
                <w:rStyle w:val="Puslapioinaosnuoroda"/>
                <w:sz w:val="24"/>
                <w:szCs w:val="24"/>
              </w:rPr>
              <w:footnoteReference w:id="4"/>
            </w:r>
            <w:r w:rsidRPr="00B00BB2">
              <w:rPr>
                <w:sz w:val="24"/>
                <w:szCs w:val="24"/>
              </w:rPr>
              <w:t>.</w:t>
            </w:r>
          </w:p>
          <w:p w14:paraId="7596CA3F" w14:textId="77777777" w:rsidR="002E2633" w:rsidRPr="00B00BB2" w:rsidRDefault="002E2633">
            <w:pPr>
              <w:pStyle w:val="Betarp"/>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w:t>
            </w:r>
            <w:r w:rsidRPr="00B00BB2">
              <w:rPr>
                <w:color w:val="000000"/>
              </w:rPr>
              <w:lastRenderedPageBreak/>
              <w:t>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Puslapioinaosnuoroda"/>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B00BB2">
              <w:t xml:space="preserve"> </w:t>
            </w:r>
            <w:r w:rsidRPr="00B00BB2">
              <w:rPr>
                <w:color w:val="000000"/>
              </w:rPr>
              <w:t xml:space="preserve">išrašą iš teismo sprendimo (jei toks yra) arba    „Sodros“ nustatyta tvarka išduotą dokumentą, patvirtinantį </w:t>
            </w:r>
            <w:r w:rsidRPr="00B00BB2">
              <w:rPr>
                <w:color w:val="000000"/>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5D24F750" w14:textId="77777777" w:rsidR="002E2633" w:rsidRPr="00B00BB2" w:rsidRDefault="002E2633">
            <w:pPr>
              <w:spacing w:before="60" w:after="60"/>
              <w:jc w:val="both"/>
              <w:rPr>
                <w:color w:val="000000"/>
              </w:rPr>
            </w:pPr>
            <w:r w:rsidRPr="00B00BB2">
              <w:rPr>
                <w:color w:val="00000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Puslapioinaosnuoroda"/>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 xml:space="preserve">Pažymų, patvirtinančių VPĮ 46 </w:t>
            </w:r>
            <w:r w:rsidRPr="00C05C03">
              <w:rPr>
                <w:color w:val="000000"/>
              </w:rPr>
              <w:lastRenderedPageBreak/>
              <w:t>straipsnyje nurodytų tiekėjo pašalinimo pagrindų nebuvimą, pateikti nereikalaujama. Jų perkančioji organizacija reikalaus tik turėdama pagrįstų abejonių dėl tiekėjo 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Tiekėjas su kitais tiekėjais yra sudaręs susitarimų, kuriais siekiama iškreipti konkurenciją atliekamame pirkime, ir 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699F3E4B" w14:textId="77777777" w:rsidR="002E2633" w:rsidRPr="00B00BB2" w:rsidRDefault="002E2633">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t>VPĮ 46 str. 4 d. 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Sraopastraipa"/>
              <w:tabs>
                <w:tab w:val="left" w:pos="567"/>
              </w:tabs>
              <w:ind w:left="34"/>
              <w:contextualSpacing w:val="0"/>
              <w:jc w:val="center"/>
              <w:rPr>
                <w:color w:val="000000"/>
              </w:rPr>
            </w:pPr>
            <w:r w:rsidRPr="00B00BB2">
              <w:rPr>
                <w:color w:val="000000"/>
              </w:rPr>
              <w:t>4.</w:t>
            </w:r>
          </w:p>
        </w:tc>
        <w:tc>
          <w:tcPr>
            <w:tcW w:w="2066" w:type="pct"/>
          </w:tcPr>
          <w:p w14:paraId="78072056"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Sraopastraipa"/>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Sraopastraipa"/>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Sraopastraipa"/>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Sraopastraipa"/>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BE5103" w14:textId="77777777" w:rsidR="002E2633" w:rsidRPr="00B00BB2" w:rsidRDefault="002E2633">
            <w:pPr>
              <w:pStyle w:val="Sraopastraipa"/>
              <w:tabs>
                <w:tab w:val="left" w:pos="567"/>
              </w:tabs>
              <w:ind w:left="34"/>
              <w:jc w:val="both"/>
              <w:rPr>
                <w:color w:val="000000"/>
              </w:rPr>
            </w:pPr>
            <w:r w:rsidRPr="00B00BB2">
              <w:rPr>
                <w:color w:val="000000"/>
              </w:rPr>
              <w:t xml:space="preserve">Šiuo pagrindu tiekėjas taip pat pašalinamas iš pirkimo procedūros, kai ankstesnių procedūrų, atliktų VPĮ, </w:t>
            </w:r>
            <w:r w:rsidRPr="00B00BB2">
              <w:rPr>
                <w:color w:val="000000"/>
              </w:rPr>
              <w:lastRenderedPageBreak/>
              <w:t xml:space="preserve">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36E4C9" w14:textId="77777777" w:rsidR="002E2633" w:rsidRPr="00B00BB2" w:rsidRDefault="002E2633">
            <w:pPr>
              <w:pStyle w:val="Sraopastraipa"/>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Betarp"/>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7733432" w14:textId="77777777" w:rsidR="002E2633" w:rsidRPr="00B00BB2" w:rsidRDefault="002E2633">
            <w:pPr>
              <w:pStyle w:val="Betarp"/>
              <w:jc w:val="both"/>
              <w:rPr>
                <w:b/>
                <w:bCs/>
                <w:sz w:val="24"/>
                <w:szCs w:val="24"/>
              </w:rPr>
            </w:pPr>
          </w:p>
          <w:p w14:paraId="66EBDFF8" w14:textId="76538D91" w:rsidR="002E2633" w:rsidRPr="00FD2D0E" w:rsidRDefault="00FD2D0E">
            <w:pPr>
              <w:ind w:left="34"/>
              <w:jc w:val="both"/>
            </w:pPr>
            <w:hyperlink r:id="rId14" w:history="1">
              <w:r w:rsidRPr="00FD2D0E">
                <w:rPr>
                  <w:rStyle w:val="Hipersaitas"/>
                  <w:rFonts w:eastAsiaTheme="minorEastAsia"/>
                </w:rPr>
                <w:t>https://vpt.lrv.lt/lt/nuorodos/kiti-duomenys/powerbi/melaginga-</w:t>
              </w:r>
              <w:r w:rsidRPr="00FD2D0E">
                <w:rPr>
                  <w:rStyle w:val="Hipersaitas"/>
                  <w:rFonts w:eastAsiaTheme="minorEastAsia"/>
                </w:rPr>
                <w:lastRenderedPageBreak/>
                <w:t>informacija-pateikusiu-tiekeju-sarasas-3/</w:t>
              </w:r>
            </w:hyperlink>
            <w:r w:rsidRPr="00FD2D0E">
              <w:t xml:space="preserve"> </w:t>
            </w:r>
            <w:r w:rsidR="00DC0FD7" w:rsidRPr="00FD2D0E">
              <w:rPr>
                <w:rFonts w:eastAsiaTheme="minorEastAsia"/>
              </w:rPr>
              <w:t xml:space="preserve"> </w:t>
            </w:r>
          </w:p>
        </w:tc>
        <w:tc>
          <w:tcPr>
            <w:tcW w:w="537" w:type="pct"/>
          </w:tcPr>
          <w:p w14:paraId="01FC0E48" w14:textId="77777777" w:rsidR="002E2633" w:rsidRPr="00B00BB2" w:rsidRDefault="002E2633">
            <w:pPr>
              <w:ind w:left="34"/>
              <w:jc w:val="center"/>
            </w:pPr>
            <w:r w:rsidRPr="00B00BB2">
              <w:lastRenderedPageBreak/>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EBVPD III dalies C15 punktas</w:t>
            </w:r>
          </w:p>
        </w:tc>
      </w:tr>
      <w:tr w:rsidR="002E2633" w:rsidRPr="00820AC7" w14:paraId="55CA18D3" w14:textId="77777777">
        <w:tc>
          <w:tcPr>
            <w:tcW w:w="321" w:type="pct"/>
          </w:tcPr>
          <w:p w14:paraId="70450B46" w14:textId="77777777" w:rsidR="002E2633" w:rsidRPr="00B00BB2" w:rsidRDefault="002E2633">
            <w:pPr>
              <w:pStyle w:val="Sraopastraipa"/>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Sraopastraipa"/>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Sraopastraipa"/>
              <w:tabs>
                <w:tab w:val="left" w:pos="567"/>
              </w:tabs>
              <w:ind w:left="34"/>
              <w:contextualSpacing w:val="0"/>
              <w:jc w:val="center"/>
              <w:rPr>
                <w:color w:val="000000"/>
              </w:rPr>
            </w:pPr>
            <w:r w:rsidRPr="00B00BB2">
              <w:rPr>
                <w:color w:val="000000"/>
              </w:rPr>
              <w:t>8.</w:t>
            </w:r>
          </w:p>
        </w:tc>
        <w:tc>
          <w:tcPr>
            <w:tcW w:w="2066" w:type="pct"/>
          </w:tcPr>
          <w:p w14:paraId="5F061EBF" w14:textId="77777777" w:rsidR="00DC0FD7" w:rsidRPr="00DC0FD7" w:rsidRDefault="00DC0FD7" w:rsidP="00DC0FD7">
            <w:pPr>
              <w:pStyle w:val="Sraopastraipa"/>
              <w:tabs>
                <w:tab w:val="left" w:pos="567"/>
              </w:tabs>
              <w:ind w:left="34"/>
              <w:jc w:val="both"/>
              <w:rPr>
                <w:color w:val="000000"/>
              </w:rPr>
            </w:pPr>
            <w:r w:rsidRPr="00DC0FD7">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C0FD7">
              <w:rPr>
                <w:color w:val="00000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1DB47" w14:textId="08D678B4" w:rsidR="002E2633" w:rsidRPr="00B00BB2" w:rsidRDefault="00DC0FD7" w:rsidP="00DC0FD7">
            <w:pPr>
              <w:pStyle w:val="Sraopastraipa"/>
              <w:tabs>
                <w:tab w:val="left" w:pos="567"/>
              </w:tabs>
              <w:ind w:left="34"/>
              <w:contextualSpacing w:val="0"/>
              <w:jc w:val="both"/>
              <w:rPr>
                <w:color w:val="000000"/>
              </w:rPr>
            </w:pPr>
            <w:r w:rsidRPr="00DC0FD7">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0433F9A9" w14:textId="77777777" w:rsidR="00DC0FD7" w:rsidRPr="00DC0FD7" w:rsidRDefault="00DC0FD7" w:rsidP="00DC0FD7">
            <w:pPr>
              <w:ind w:left="34"/>
              <w:jc w:val="both"/>
              <w:rPr>
                <w:rFonts w:eastAsia="Arial"/>
                <w:bCs/>
              </w:rPr>
            </w:pPr>
            <w:r w:rsidRPr="00DC0FD7">
              <w:rPr>
                <w:rFonts w:eastAsia="Arial"/>
                <w:bCs/>
              </w:rPr>
              <w:t>Iš Lietuvoje įsteigtų subjektų įrodančių dokumentų nereikalaujama. Užtenka pateikto EBVPD.</w:t>
            </w:r>
          </w:p>
          <w:p w14:paraId="58FD7294" w14:textId="77777777" w:rsidR="00DC0FD7" w:rsidRPr="00DC0FD7" w:rsidRDefault="00DC0FD7" w:rsidP="00DC0FD7">
            <w:pPr>
              <w:ind w:left="34"/>
              <w:jc w:val="both"/>
              <w:rPr>
                <w:rFonts w:eastAsia="Arial"/>
                <w:bCs/>
                <w:iCs/>
              </w:rPr>
            </w:pPr>
          </w:p>
          <w:p w14:paraId="0E217BB9" w14:textId="77777777" w:rsidR="00DC0FD7" w:rsidRPr="00DC0FD7" w:rsidRDefault="00DC0FD7" w:rsidP="00DC0FD7">
            <w:pPr>
              <w:ind w:left="34"/>
              <w:jc w:val="both"/>
              <w:rPr>
                <w:rFonts w:eastAsia="Arial"/>
                <w:b/>
                <w:bCs/>
              </w:rPr>
            </w:pPr>
            <w:r w:rsidRPr="00DC0FD7">
              <w:rPr>
                <w:rFonts w:eastAsia="Arial"/>
                <w:b/>
                <w:bCs/>
              </w:rPr>
              <w:t xml:space="preserve">Priimant sprendimus dėl tiekėjo pašalinimo iš pirkimo procedūros šiame punkte nurodytu pašalinimo pagrindu, gali būti atsižvelgiama į </w:t>
            </w:r>
            <w:r w:rsidRPr="00DC0FD7">
              <w:rPr>
                <w:rFonts w:eastAsia="Arial"/>
                <w:b/>
                <w:bCs/>
              </w:rPr>
              <w:lastRenderedPageBreak/>
              <w:t xml:space="preserve">pagal VPĮ 91 straipsnį skelbiamą informaciją: </w:t>
            </w:r>
          </w:p>
          <w:p w14:paraId="35942786" w14:textId="77777777" w:rsidR="00DC0FD7" w:rsidRPr="00DC0FD7" w:rsidRDefault="00DC0FD7" w:rsidP="00DC0FD7">
            <w:pPr>
              <w:ind w:left="34"/>
              <w:jc w:val="both"/>
              <w:rPr>
                <w:rFonts w:eastAsia="Arial"/>
                <w:bCs/>
              </w:rPr>
            </w:pPr>
          </w:p>
          <w:p w14:paraId="0FBD05D1" w14:textId="0A14E77D" w:rsidR="00DC0FD7" w:rsidRPr="00DC0FD7" w:rsidRDefault="00DC0FD7" w:rsidP="00DC0FD7">
            <w:pPr>
              <w:ind w:left="34"/>
              <w:jc w:val="both"/>
              <w:rPr>
                <w:rFonts w:eastAsia="Arial"/>
                <w:bCs/>
              </w:rPr>
            </w:pPr>
            <w:hyperlink r:id="rId15" w:history="1">
              <w:r w:rsidRPr="00DC0FD7">
                <w:rPr>
                  <w:rStyle w:val="Hipersaitas"/>
                  <w:rFonts w:eastAsia="Arial"/>
                  <w:bCs/>
                </w:rPr>
                <w:t>https://vpt.lrv.lt/lt/nuorodos/kiti-duomenys/powerbi/nepatikimi-tiekejai-1/</w:t>
              </w:r>
            </w:hyperlink>
            <w:r>
              <w:rPr>
                <w:rFonts w:eastAsia="Arial"/>
                <w:bCs/>
              </w:rPr>
              <w:t xml:space="preserve"> </w:t>
            </w:r>
          </w:p>
          <w:p w14:paraId="6194D700" w14:textId="77777777" w:rsidR="00DC0FD7" w:rsidRPr="00DC0FD7" w:rsidRDefault="00DC0FD7" w:rsidP="00DC0FD7">
            <w:pPr>
              <w:ind w:left="34"/>
              <w:jc w:val="both"/>
              <w:rPr>
                <w:rFonts w:eastAsia="Arial"/>
                <w:bCs/>
              </w:rPr>
            </w:pPr>
          </w:p>
          <w:p w14:paraId="2608FE0F" w14:textId="77777777" w:rsidR="00DC0FD7" w:rsidRPr="00DC0FD7" w:rsidRDefault="00DC0FD7" w:rsidP="00DC0FD7">
            <w:pPr>
              <w:ind w:left="34"/>
              <w:jc w:val="both"/>
              <w:rPr>
                <w:rFonts w:eastAsia="Arial"/>
                <w:bCs/>
              </w:rPr>
            </w:pPr>
            <w:hyperlink r:id="rId16" w:history="1">
              <w:r w:rsidRPr="00DC0FD7">
                <w:rPr>
                  <w:rStyle w:val="Hipersaitas"/>
                  <w:rFonts w:eastAsia="Arial"/>
                  <w:bCs/>
                </w:rPr>
                <w:t>https://vpt.lrv.lt/lt/pasalinimo-pagrindai-1/nepatikimu-koncesininku-sarasas-1/nepatikimu-koncesininku-sarasas/</w:t>
              </w:r>
            </w:hyperlink>
          </w:p>
          <w:p w14:paraId="4B0BC7F6" w14:textId="6FFAD115" w:rsidR="002E2633" w:rsidRPr="00B00BB2" w:rsidRDefault="002E2633">
            <w:pPr>
              <w:ind w:left="34"/>
              <w:jc w:val="both"/>
            </w:pP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lastRenderedPageBreak/>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EBVPD III dalies C14 punktas</w:t>
            </w:r>
          </w:p>
        </w:tc>
      </w:tr>
      <w:tr w:rsidR="002E2633" w:rsidRPr="00820AC7" w14:paraId="2896C6AA" w14:textId="77777777">
        <w:tc>
          <w:tcPr>
            <w:tcW w:w="321" w:type="pct"/>
          </w:tcPr>
          <w:p w14:paraId="57945B0D" w14:textId="77777777" w:rsidR="002E2633" w:rsidRPr="00B00BB2" w:rsidRDefault="002E2633">
            <w:pPr>
              <w:pStyle w:val="Sraopastraipa"/>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Sraopastraipa"/>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7EEBB841" w14:textId="77777777" w:rsidR="00FD2D0E" w:rsidRDefault="002E2633">
            <w:pPr>
              <w:jc w:val="both"/>
            </w:pPr>
            <w:r w:rsidRPr="00B00BB2">
              <w:rPr>
                <w:color w:val="000000"/>
              </w:rPr>
              <w:t>Užpildytas ir pasirašytas EBVPD.</w:t>
            </w:r>
            <w:r w:rsidRPr="00B00BB2">
              <w:t xml:space="preserve"> </w:t>
            </w:r>
          </w:p>
          <w:p w14:paraId="65EF9507" w14:textId="77777777" w:rsidR="00FD2D0E" w:rsidRPr="00FD2D0E" w:rsidRDefault="00FD2D0E" w:rsidP="00FD2D0E">
            <w:pPr>
              <w:jc w:val="both"/>
              <w:rPr>
                <w:color w:val="000000"/>
              </w:rPr>
            </w:pPr>
            <w:r w:rsidRPr="00FD2D0E">
              <w:rPr>
                <w:color w:val="000000"/>
              </w:rPr>
              <w:t>Iš Lietuvoje įsteigtų subjektų įrodančių dokumentų nereikalaujama. Užtenka pateikto EBVPD. Priimant sprendimus dėl tiekėjo pašalinimo iš pirkimo procedūros šiame punkte nurodytu pašalinimo pagrindu, be kita ko, atsižvelgiama į</w:t>
            </w:r>
            <w:r w:rsidRPr="00FD2D0E">
              <w:rPr>
                <w:b/>
                <w:bCs/>
                <w:color w:val="000000"/>
              </w:rPr>
              <w:t xml:space="preserve"> </w:t>
            </w:r>
            <w:r w:rsidRPr="00FD2D0E">
              <w:rPr>
                <w:color w:val="000000"/>
              </w:rPr>
              <w:t xml:space="preserve">nacionalinėje duomenų bazėje adresu: </w:t>
            </w:r>
            <w:hyperlink r:id="rId17" w:history="1">
              <w:r w:rsidRPr="00FD2D0E">
                <w:rPr>
                  <w:rStyle w:val="Hipersaitas"/>
                </w:rPr>
                <w:t>https://www.registrucentras.lt/jar/p/index.php</w:t>
              </w:r>
            </w:hyperlink>
          </w:p>
          <w:p w14:paraId="33352308" w14:textId="77777777" w:rsidR="00FD2D0E" w:rsidRPr="00FD2D0E" w:rsidRDefault="00FD2D0E" w:rsidP="00FD2D0E">
            <w:pPr>
              <w:jc w:val="both"/>
              <w:rPr>
                <w:color w:val="000000"/>
              </w:rPr>
            </w:pPr>
            <w:r w:rsidRPr="00FD2D0E">
              <w:rPr>
                <w:color w:val="000000"/>
              </w:rPr>
              <w:t>paskelbtą informaciją, taip pat į šiame informaciniame pranešime pateiktą informaciją:</w:t>
            </w:r>
          </w:p>
          <w:p w14:paraId="33095A25" w14:textId="2493E07E" w:rsidR="002E2633" w:rsidRPr="00FD2D0E" w:rsidRDefault="00FD2D0E" w:rsidP="00FD2D0E">
            <w:pPr>
              <w:jc w:val="both"/>
              <w:rPr>
                <w:color w:val="000000"/>
              </w:rPr>
            </w:pPr>
            <w:hyperlink r:id="rId18" w:history="1">
              <w:r w:rsidRPr="00FD2D0E">
                <w:rPr>
                  <w:rStyle w:val="Hipersaitas"/>
                </w:rPr>
                <w:t>https://vpt.lrv.lt/lt/naujienos-3/finansiniu-ataskaitu-nepateikimas-gali-tapti-kliutimi-dalyvauti-viesuosiuose-pirkimuose/</w:t>
              </w:r>
            </w:hyperlink>
            <w:r w:rsidR="006478C6">
              <w:rPr>
                <w:color w:val="000000"/>
              </w:rPr>
              <w:t xml:space="preserve"> </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a)</w:t>
            </w:r>
          </w:p>
          <w:p w14:paraId="4A26A6FE" w14:textId="77777777" w:rsidR="002E2633" w:rsidRPr="00B00BB2" w:rsidRDefault="002E2633">
            <w:pPr>
              <w:pStyle w:val="Betarp"/>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Sraopastraipa"/>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Sraopastraipa"/>
              <w:tabs>
                <w:tab w:val="left" w:pos="567"/>
              </w:tabs>
              <w:ind w:left="34"/>
              <w:jc w:val="both"/>
              <w:rPr>
                <w:color w:val="000000"/>
              </w:rPr>
            </w:pPr>
            <w:r w:rsidRPr="00B00BB2">
              <w:rPr>
                <w:color w:val="000000"/>
              </w:rPr>
              <w:t xml:space="preserve">Tiekėjas yra padaręs rimtą profesinį pažeidimą, dėl kurio Perkančioji </w:t>
            </w:r>
            <w:r w:rsidRPr="00B00BB2">
              <w:rPr>
                <w:color w:val="000000"/>
              </w:rPr>
              <w:lastRenderedPageBreak/>
              <w:t>organizacija abejoja tiekėjo sąžiningumu, kai jis (tiekėjas) neatitinka minimalių patikimo 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lastRenderedPageBreak/>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lastRenderedPageBreak/>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9">
              <w:r w:rsidRPr="00B00BB2">
                <w:rPr>
                  <w:rStyle w:val="Hipersaitas"/>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lastRenderedPageBreak/>
              <w:t xml:space="preserve">VPĮ 46 str. 4 d. </w:t>
            </w:r>
            <w:r w:rsidRPr="00B00BB2">
              <w:rPr>
                <w:rFonts w:eastAsia="Times New Roman"/>
                <w:color w:val="000000"/>
                <w:sz w:val="24"/>
                <w:szCs w:val="24"/>
              </w:rPr>
              <w:lastRenderedPageBreak/>
              <w:t>7 p. b)</w:t>
            </w:r>
          </w:p>
          <w:p w14:paraId="4A481419" w14:textId="77777777" w:rsidR="002E2633" w:rsidRPr="00B00BB2" w:rsidRDefault="002E2633">
            <w:pPr>
              <w:pStyle w:val="Betarp"/>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EBVPD III dalies C11 punktas</w:t>
            </w:r>
          </w:p>
        </w:tc>
      </w:tr>
      <w:tr w:rsidR="002E2633" w:rsidRPr="00820AC7" w14:paraId="03CA26B7" w14:textId="77777777">
        <w:tc>
          <w:tcPr>
            <w:tcW w:w="321" w:type="pct"/>
          </w:tcPr>
          <w:p w14:paraId="2446F3AD" w14:textId="77777777" w:rsidR="002E2633" w:rsidRPr="00B00BB2" w:rsidRDefault="002E2633">
            <w:pPr>
              <w:pStyle w:val="Sraopastraipa"/>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Sraopastraipa"/>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Betarp"/>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Puslapioinaosnuoroda"/>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453C8D" w:rsidRDefault="001B051A" w:rsidP="00F429CE">
      <w:pPr>
        <w:pStyle w:val="Sraopastraipa"/>
        <w:widowControl w:val="0"/>
        <w:numPr>
          <w:ilvl w:val="1"/>
          <w:numId w:val="6"/>
        </w:numPr>
        <w:tabs>
          <w:tab w:val="left" w:pos="567"/>
        </w:tabs>
        <w:spacing w:before="40" w:after="40"/>
        <w:ind w:left="0" w:firstLine="0"/>
        <w:jc w:val="both"/>
      </w:pPr>
      <w:r w:rsidRPr="00453C8D">
        <w:t>Perkančioji organizacija</w:t>
      </w:r>
      <w:r w:rsidR="0092635E" w:rsidRPr="00453C8D">
        <w:t xml:space="preserve"> netikrina Subtiekėjų pašalinimo pagrindų.</w:t>
      </w:r>
      <w:r w:rsidR="0092635E" w:rsidRPr="00453C8D">
        <w:rPr>
          <w:color w:val="FF0000"/>
        </w:rPr>
        <w:t xml:space="preserve"> </w:t>
      </w:r>
    </w:p>
    <w:p w14:paraId="570B0F7A" w14:textId="167C4D84"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 xml:space="preserve">riedas Nr. </w:t>
      </w:r>
      <w:r w:rsidR="00587ACE">
        <w:t>3</w:t>
      </w:r>
      <w:r w:rsidRPr="00B00BB2">
        <w:t>)</w:t>
      </w:r>
      <w:r w:rsidR="00E77922">
        <w:t>.</w:t>
      </w:r>
    </w:p>
    <w:p w14:paraId="5E5D9A54" w14:textId="20F320C6" w:rsidR="0092635E" w:rsidRPr="00B00BB2" w:rsidRDefault="0092635E" w:rsidP="00F429CE">
      <w:pPr>
        <w:pStyle w:val="Sraopastraipa"/>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straipsnį ir kurį Tiekėjas ketina įdarbinti (</w:t>
      </w:r>
      <w:proofErr w:type="spellStart"/>
      <w:r w:rsidRPr="00B00BB2">
        <w:t>kvazisubtiekėjas</w:t>
      </w:r>
      <w:proofErr w:type="spellEnd"/>
      <w:r w:rsidRPr="00B00BB2">
        <w:t xml:space="preserve">),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2754F55F"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w:t>
      </w:r>
      <w:r w:rsidR="00F46C62">
        <w:t xml:space="preserve"> ir</w:t>
      </w:r>
      <w:r w:rsidRPr="00B00BB2">
        <w:t xml:space="preserve"> jei taikoma, reikalavimus dėl kokybės vadybos sistemos ir (arba) aplinkos apsaugos vadybos sistemos standartų laikymosi.</w:t>
      </w:r>
    </w:p>
    <w:p w14:paraId="0AE5CB65" w14:textId="7A31E78E"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w:t>
      </w:r>
      <w:r w:rsidRPr="00B00BB2">
        <w:lastRenderedPageBreak/>
        <w:t>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508C8706" w:rsidR="00127662" w:rsidRPr="00B00BB2" w:rsidRDefault="00127662" w:rsidP="00127662">
      <w:pPr>
        <w:pStyle w:val="Sraopastraipa"/>
        <w:tabs>
          <w:tab w:val="left" w:pos="567"/>
        </w:tabs>
        <w:spacing w:before="60" w:after="60"/>
        <w:ind w:left="0"/>
        <w:contextualSpacing w:val="0"/>
        <w:jc w:val="both"/>
      </w:pPr>
    </w:p>
    <w:p w14:paraId="2CE1372F" w14:textId="77777777" w:rsidR="007A617D" w:rsidRPr="00B00BB2" w:rsidRDefault="00667998" w:rsidP="00F429CE">
      <w:pPr>
        <w:pStyle w:val="Antrat1"/>
        <w:numPr>
          <w:ilvl w:val="0"/>
          <w:numId w:val="6"/>
        </w:numPr>
        <w:tabs>
          <w:tab w:val="left" w:pos="426"/>
        </w:tabs>
        <w:spacing w:before="60" w:after="60"/>
        <w:ind w:left="0" w:firstLine="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5FAFF78E" w14:textId="14D6CEB5" w:rsidR="00E202FC" w:rsidRPr="00452DE4" w:rsidRDefault="00E202FC" w:rsidP="00452DE4">
      <w:pPr>
        <w:pStyle w:val="Sraopastraipa"/>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6D55321B" w:rsidR="00E202FC" w:rsidRPr="00B00BB2" w:rsidRDefault="00DB1083" w:rsidP="00F53CBC">
      <w:pPr>
        <w:pStyle w:val="Sraopastraipa"/>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E202FC" w:rsidRPr="00B00BB2">
        <w:t xml:space="preserve">(SPS </w:t>
      </w:r>
      <w:r w:rsidR="0042034B">
        <w:t>P</w:t>
      </w:r>
      <w:r w:rsidR="00E202FC" w:rsidRPr="00B00BB2">
        <w:t xml:space="preserve">riedas </w:t>
      </w:r>
      <w:r w:rsidR="00E202FC" w:rsidRPr="006478C6">
        <w:t xml:space="preserve">Nr. 1). </w:t>
      </w:r>
      <w:r w:rsidR="00E202FC" w:rsidRPr="00E77922">
        <w:rPr>
          <w:rFonts w:eastAsiaTheme="minorHAnsi"/>
          <w:color w:val="000000"/>
        </w:rPr>
        <w:t>Kartu su Pasiūlymo forma ne</w:t>
      </w:r>
      <w:r w:rsidR="006478C6" w:rsidRPr="00E77922">
        <w:rPr>
          <w:rFonts w:eastAsiaTheme="minorHAnsi"/>
          <w:color w:val="000000"/>
        </w:rPr>
        <w:t>būtina</w:t>
      </w:r>
      <w:r w:rsidR="00E202FC" w:rsidRPr="00E77922">
        <w:rPr>
          <w:rFonts w:eastAsiaTheme="minorHAnsi"/>
          <w:color w:val="000000"/>
        </w:rPr>
        <w:t xml:space="preserve"> pateikti pašalinimo pagrindų nebuvimo</w:t>
      </w:r>
      <w:r w:rsidR="00A84303" w:rsidRPr="00E77922">
        <w:rPr>
          <w:rFonts w:eastAsiaTheme="minorHAnsi"/>
          <w:color w:val="000000"/>
        </w:rPr>
        <w:t xml:space="preserve"> </w:t>
      </w:r>
      <w:r w:rsidR="00E202FC" w:rsidRPr="00E77922">
        <w:rPr>
          <w:rFonts w:eastAsiaTheme="minorHAnsi"/>
          <w:color w:val="000000"/>
        </w:rPr>
        <w:t>patvirtinančių dokumentų, įrodančių atitikimą EBVPD nurodytai informacijai</w:t>
      </w:r>
      <w:r w:rsidR="006478C6" w:rsidRPr="00E77922">
        <w:rPr>
          <w:rFonts w:eastAsiaTheme="minorHAnsi"/>
          <w:color w:val="000000"/>
        </w:rPr>
        <w:t xml:space="preserve"> (pateikti šiuos dokumentus bus prašoma iš galimo laimėtoj</w:t>
      </w:r>
      <w:r w:rsidR="00E77922">
        <w:rPr>
          <w:rFonts w:eastAsiaTheme="minorHAnsi"/>
          <w:color w:val="000000"/>
        </w:rPr>
        <w:t>o);</w:t>
      </w:r>
    </w:p>
    <w:p w14:paraId="164775D8" w14:textId="41EF4FEB"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587ACE">
        <w:rPr>
          <w:iCs/>
        </w:rPr>
        <w:t>3</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Puslapioinaosnuoroda"/>
        </w:rPr>
        <w:footnoteReference w:id="8"/>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bookmarkEnd w:id="6"/>
    <w:p w14:paraId="584A1A23" w14:textId="56C8A720"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w:t>
      </w:r>
      <w:r w:rsidR="00C03345">
        <w:rPr>
          <w:iCs/>
        </w:rPr>
        <w:t>SPS</w:t>
      </w:r>
      <w:r w:rsidRPr="001874B4">
        <w:rPr>
          <w:iCs/>
        </w:rPr>
        <w:t xml:space="preserve"> Priedas Nr. </w:t>
      </w:r>
      <w:r w:rsidR="00C03345">
        <w:rPr>
          <w:iCs/>
        </w:rPr>
        <w:t>1</w:t>
      </w:r>
      <w:r w:rsidRPr="001874B4">
        <w:rPr>
          <w:iCs/>
        </w:rPr>
        <w:t>) ir gamintojo techninius dokumentus ir/arba nuorodas į viešai prieinamus dokumentus, pagrindžiančius Tiekėjo siūlomų prekių atitikimą Techninės specifikacijos reikalavimams;</w:t>
      </w:r>
    </w:p>
    <w:p w14:paraId="253A8421" w14:textId="6D54587D" w:rsidR="00427DBE" w:rsidRPr="00DC0FD7" w:rsidRDefault="00AF65D8" w:rsidP="00F429CE">
      <w:pPr>
        <w:pStyle w:val="Sraopastraipa"/>
        <w:numPr>
          <w:ilvl w:val="1"/>
          <w:numId w:val="6"/>
        </w:numPr>
        <w:tabs>
          <w:tab w:val="left" w:pos="567"/>
        </w:tabs>
        <w:spacing w:before="60" w:after="60"/>
        <w:ind w:left="0" w:firstLine="0"/>
        <w:contextualSpacing w:val="0"/>
        <w:jc w:val="both"/>
        <w:rPr>
          <w:u w:val="single"/>
        </w:rPr>
      </w:pPr>
      <w:r w:rsidRPr="00DC0FD7">
        <w:rPr>
          <w:u w:val="single"/>
        </w:rPr>
        <w:t>Pasiūlymo forma</w:t>
      </w:r>
      <w:r w:rsidR="00D65245" w:rsidRPr="00DC0FD7">
        <w:rPr>
          <w:u w:val="single"/>
        </w:rPr>
        <w:t>, ūkio subjektų/subtiekėjų/specialistų deklaracijos (jeigu taikoma),</w:t>
      </w:r>
      <w:r w:rsidRPr="00DC0FD7">
        <w:rPr>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DC0FD7">
        <w:rPr>
          <w:u w:val="single"/>
        </w:rPr>
        <w:t>.</w:t>
      </w:r>
      <w:r w:rsidRPr="00DC0FD7">
        <w:rPr>
          <w:u w:val="single"/>
        </w:rPr>
        <w:t xml:space="preserve"> </w:t>
      </w:r>
    </w:p>
    <w:p w14:paraId="50EBB09E" w14:textId="6C51ADE3" w:rsidR="0090650E" w:rsidRPr="00B00BB2" w:rsidRDefault="001B051A" w:rsidP="00F429CE">
      <w:pPr>
        <w:pStyle w:val="Sraopastraipa"/>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Sraopastraipa"/>
        <w:tabs>
          <w:tab w:val="left" w:pos="567"/>
        </w:tabs>
        <w:spacing w:before="60" w:after="60"/>
        <w:ind w:left="0"/>
        <w:contextualSpacing w:val="0"/>
        <w:jc w:val="both"/>
        <w:rPr>
          <w:i/>
          <w:iCs/>
          <w:u w:val="single"/>
        </w:rPr>
      </w:pPr>
    </w:p>
    <w:p w14:paraId="04F88A2D" w14:textId="77777777" w:rsidR="007C4D0D" w:rsidRPr="00B00BB2" w:rsidRDefault="007C4D0D" w:rsidP="00F429CE">
      <w:pPr>
        <w:pStyle w:val="Antrat1"/>
        <w:numPr>
          <w:ilvl w:val="0"/>
          <w:numId w:val="7"/>
        </w:numPr>
        <w:tabs>
          <w:tab w:val="left" w:pos="426"/>
        </w:tabs>
        <w:spacing w:before="60" w:after="60"/>
        <w:ind w:left="426"/>
        <w:jc w:val="center"/>
        <w:rPr>
          <w:b/>
          <w:bCs/>
        </w:rPr>
      </w:pPr>
      <w:r w:rsidRPr="00B00BB2">
        <w:rPr>
          <w:b/>
          <w:bCs/>
        </w:rPr>
        <w:t>PASIŪLYMŲ NAGRINĖJIMAS IR VERTINIMAS</w:t>
      </w:r>
    </w:p>
    <w:p w14:paraId="30849093" w14:textId="3E74A9BF" w:rsidR="008F26B6" w:rsidRPr="00DC0FD7" w:rsidRDefault="00A30749" w:rsidP="00DC0FD7">
      <w:pPr>
        <w:numPr>
          <w:ilvl w:val="1"/>
          <w:numId w:val="7"/>
        </w:numPr>
        <w:tabs>
          <w:tab w:val="left" w:pos="567"/>
        </w:tabs>
        <w:spacing w:before="60" w:after="60"/>
        <w:ind w:left="0" w:right="72" w:firstLine="0"/>
        <w:jc w:val="both"/>
      </w:pPr>
      <w:r w:rsidRPr="00DC0FD7">
        <w:t xml:space="preserve">Pirkimo dokumentuose nustatytus reikalavimus atitinkantys </w:t>
      </w:r>
      <w:r w:rsidR="00A77BB0" w:rsidRPr="00DC0FD7">
        <w:t>P</w:t>
      </w:r>
      <w:r w:rsidRPr="00DC0FD7">
        <w:t>asiūlymai bus vertinami pagal jų eko</w:t>
      </w:r>
      <w:r w:rsidR="008671E5" w:rsidRPr="00DC0FD7">
        <w:t>nomiškai naudingiausio Pasiūlymų</w:t>
      </w:r>
      <w:r w:rsidR="00726C5E" w:rsidRPr="00DC0FD7">
        <w:t xml:space="preserve"> vertinimo</w:t>
      </w:r>
      <w:r w:rsidR="008671E5" w:rsidRPr="00DC0FD7">
        <w:t xml:space="preserve"> kriterijų </w:t>
      </w:r>
      <w:r w:rsidR="00742A39" w:rsidRPr="00DC0FD7">
        <w:t>–</w:t>
      </w:r>
      <w:r w:rsidR="002F1E49" w:rsidRPr="00DC0FD7">
        <w:t xml:space="preserve"> </w:t>
      </w:r>
      <w:r w:rsidR="008671E5" w:rsidRPr="00DC0FD7">
        <w:rPr>
          <w:b/>
          <w:bCs/>
        </w:rPr>
        <w:t>kainą</w:t>
      </w:r>
      <w:r w:rsidR="00DC0FD7" w:rsidRPr="00DC0FD7">
        <w:rPr>
          <w:b/>
          <w:bCs/>
        </w:rPr>
        <w:t>.</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Antrat1"/>
        <w:numPr>
          <w:ilvl w:val="0"/>
          <w:numId w:val="11"/>
        </w:numPr>
        <w:tabs>
          <w:tab w:val="left" w:pos="426"/>
        </w:tabs>
        <w:spacing w:before="60" w:after="60"/>
        <w:ind w:left="567" w:hanging="567"/>
        <w:jc w:val="center"/>
        <w:rPr>
          <w:b/>
          <w:bCs/>
        </w:rPr>
      </w:pPr>
      <w:r w:rsidRPr="004609D6">
        <w:rPr>
          <w:b/>
          <w:bCs/>
        </w:rPr>
        <w:lastRenderedPageBreak/>
        <w:t>PASIŪLYMŲ GALIOJIMO UŽTIKRINIMAS</w:t>
      </w:r>
    </w:p>
    <w:p w14:paraId="01727907" w14:textId="4AC33A06" w:rsidR="000F4894" w:rsidRPr="004609D6" w:rsidRDefault="00AA4C50" w:rsidP="00F429CE">
      <w:pPr>
        <w:pStyle w:val="Sraopastraipa"/>
        <w:numPr>
          <w:ilvl w:val="1"/>
          <w:numId w:val="11"/>
        </w:numPr>
        <w:tabs>
          <w:tab w:val="left" w:pos="567"/>
        </w:tabs>
        <w:spacing w:before="60" w:after="60"/>
        <w:ind w:right="-67"/>
        <w:jc w:val="both"/>
      </w:pPr>
      <w:bookmarkStart w:id="7" w:name="_Toc329439533"/>
      <w:r w:rsidRPr="004609D6">
        <w:t>Šio Pirkimo metu nereikalaujama pateikti Pasiūlymo galiojimo užtikrinimo</w:t>
      </w:r>
      <w:r w:rsidRPr="004609D6">
        <w:rPr>
          <w:iCs/>
        </w:rPr>
        <w:t>.</w:t>
      </w:r>
    </w:p>
    <w:p w14:paraId="3FEAB775" w14:textId="77777777" w:rsidR="003943BC" w:rsidRDefault="003943BC" w:rsidP="002F4337">
      <w:pPr>
        <w:pStyle w:val="Antrat1"/>
        <w:tabs>
          <w:tab w:val="left" w:pos="426"/>
        </w:tabs>
        <w:spacing w:before="60" w:after="60"/>
        <w:jc w:val="center"/>
        <w:rPr>
          <w:b/>
          <w:bCs/>
        </w:rPr>
      </w:pPr>
      <w:bookmarkStart w:id="8" w:name="_Toc60479656"/>
      <w:bookmarkStart w:id="9" w:name="_Toc334383743"/>
      <w:bookmarkStart w:id="10" w:name="_Toc335201959"/>
    </w:p>
    <w:p w14:paraId="603C9943" w14:textId="5767BEA8" w:rsidR="002E2784" w:rsidRPr="004609D6" w:rsidRDefault="003943BC" w:rsidP="002F4337">
      <w:pPr>
        <w:pStyle w:val="Antrat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8"/>
      <w:bookmarkEnd w:id="9"/>
      <w:r w:rsidR="00017BDC" w:rsidRPr="004609D6">
        <w:rPr>
          <w:b/>
          <w:bCs/>
        </w:rPr>
        <w:t>KAINA</w:t>
      </w:r>
      <w:bookmarkEnd w:id="10"/>
    </w:p>
    <w:p w14:paraId="0FD099A0" w14:textId="47467298" w:rsidR="002E2784" w:rsidRPr="00DC0FD7" w:rsidRDefault="008641AF" w:rsidP="003943BC">
      <w:pPr>
        <w:pStyle w:val="Sraopastraipa"/>
        <w:numPr>
          <w:ilvl w:val="1"/>
          <w:numId w:val="31"/>
        </w:numPr>
        <w:tabs>
          <w:tab w:val="left" w:pos="567"/>
        </w:tabs>
        <w:spacing w:before="60" w:after="60"/>
        <w:ind w:left="0" w:firstLine="0"/>
        <w:jc w:val="both"/>
      </w:pPr>
      <w:r w:rsidRPr="00DC0FD7">
        <w:t xml:space="preserve">Su Laimėjusiu </w:t>
      </w:r>
      <w:r w:rsidR="00A5642B" w:rsidRPr="00DC0FD7">
        <w:t xml:space="preserve">Tiekėju </w:t>
      </w:r>
      <w:r w:rsidRPr="00DC0FD7">
        <w:t xml:space="preserve">sudaromos </w:t>
      </w:r>
      <w:r w:rsidR="00F7309F" w:rsidRPr="00DC0FD7">
        <w:t xml:space="preserve">Sutarties </w:t>
      </w:r>
      <w:r w:rsidR="00017BDC" w:rsidRPr="00DC0FD7">
        <w:t>kaina</w:t>
      </w:r>
      <w:r w:rsidR="00867D8A" w:rsidRPr="00DC0FD7">
        <w:t xml:space="preserve"> </w:t>
      </w:r>
      <w:r w:rsidRPr="00DC0FD7">
        <w:t xml:space="preserve">bus </w:t>
      </w:r>
      <w:r w:rsidR="00017BDC" w:rsidRPr="00DC0FD7">
        <w:t xml:space="preserve">lygi Laimėjusio </w:t>
      </w:r>
      <w:r w:rsidR="00A5642B" w:rsidRPr="00DC0FD7">
        <w:t xml:space="preserve">Tiekėjo </w:t>
      </w:r>
      <w:r w:rsidR="00017BDC" w:rsidRPr="00DC0FD7">
        <w:t>Pasiūlymo kainai</w:t>
      </w:r>
      <w:r w:rsidR="003943BC" w:rsidRPr="00DC0FD7">
        <w:t>.</w:t>
      </w:r>
    </w:p>
    <w:p w14:paraId="1A97F6F4" w14:textId="20E60178" w:rsidR="001A0DA7" w:rsidRPr="007F677A" w:rsidRDefault="001A0DA7" w:rsidP="003943BC">
      <w:pPr>
        <w:pStyle w:val="Antrat1"/>
        <w:numPr>
          <w:ilvl w:val="0"/>
          <w:numId w:val="31"/>
        </w:numPr>
        <w:tabs>
          <w:tab w:val="left" w:pos="426"/>
        </w:tabs>
        <w:spacing w:before="60" w:after="60"/>
        <w:jc w:val="center"/>
        <w:rPr>
          <w:b/>
          <w:bCs/>
        </w:rPr>
      </w:pPr>
      <w:bookmarkStart w:id="11" w:name="_Toc335201960"/>
      <w:r w:rsidRPr="007F677A">
        <w:rPr>
          <w:b/>
          <w:bCs/>
        </w:rPr>
        <w:t>PRIEDAI</w:t>
      </w:r>
      <w:bookmarkEnd w:id="7"/>
      <w:bookmarkEnd w:id="11"/>
      <w:r w:rsidR="00D13E65" w:rsidRPr="007F677A">
        <w:rPr>
          <w:b/>
          <w:bCs/>
        </w:rPr>
        <w:t xml:space="preserve"> </w:t>
      </w:r>
    </w:p>
    <w:p w14:paraId="52E9AA82" w14:textId="259E11DE" w:rsidR="005C672C" w:rsidRPr="007F677A" w:rsidRDefault="005C672C" w:rsidP="005C672C">
      <w:pPr>
        <w:tabs>
          <w:tab w:val="left" w:pos="567"/>
        </w:tabs>
        <w:jc w:val="both"/>
      </w:pPr>
      <w:bookmarkStart w:id="12" w:name="_Ref274738013"/>
      <w:bookmarkStart w:id="13" w:name="_Ref316455210"/>
      <w:r w:rsidRPr="007F677A">
        <w:t>Priedas Nr. 1</w:t>
      </w:r>
      <w:r w:rsidR="00F43531" w:rsidRPr="007F677A">
        <w:t xml:space="preserve"> </w:t>
      </w:r>
      <w:r w:rsidRPr="007F677A">
        <w:t xml:space="preserve">– </w:t>
      </w:r>
      <w:r w:rsidR="00F43531" w:rsidRPr="007F677A">
        <w:t>Pasiūlymo forma.</w:t>
      </w:r>
    </w:p>
    <w:p w14:paraId="693F1C15" w14:textId="106C344C" w:rsidR="005C672C" w:rsidRPr="007F677A" w:rsidRDefault="005C672C" w:rsidP="005C672C">
      <w:pPr>
        <w:tabs>
          <w:tab w:val="left" w:pos="567"/>
        </w:tabs>
        <w:jc w:val="both"/>
      </w:pPr>
      <w:r w:rsidRPr="007F677A">
        <w:t xml:space="preserve">Priedas Nr. 2 – </w:t>
      </w:r>
      <w:r w:rsidR="004B73CE" w:rsidRPr="007F677A">
        <w:t>Techninė specifikacija</w:t>
      </w:r>
      <w:r w:rsidR="00F43531" w:rsidRPr="007F677A">
        <w:t>.</w:t>
      </w:r>
    </w:p>
    <w:p w14:paraId="3525502F" w14:textId="6AE61E7E" w:rsidR="008F40BE" w:rsidRPr="007F677A" w:rsidRDefault="008F40BE" w:rsidP="005C672C">
      <w:pPr>
        <w:tabs>
          <w:tab w:val="left" w:pos="567"/>
        </w:tabs>
        <w:jc w:val="both"/>
      </w:pPr>
      <w:r w:rsidRPr="007F677A">
        <w:t xml:space="preserve">Priedas Nr. 3 – </w:t>
      </w:r>
      <w:r w:rsidR="004B73CE">
        <w:t>EBVPD</w:t>
      </w:r>
      <w:r w:rsidR="00F43531" w:rsidRPr="007F677A">
        <w:t>.</w:t>
      </w:r>
    </w:p>
    <w:p w14:paraId="7FB94539" w14:textId="33761FE1"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CE594F">
        <w:t>S</w:t>
      </w:r>
      <w:r w:rsidR="00F43531" w:rsidRPr="007F677A">
        <w:t xml:space="preserve">utarties </w:t>
      </w:r>
      <w:r w:rsidR="00CE594F">
        <w:t>s</w:t>
      </w:r>
      <w:r w:rsidR="004036FD">
        <w:t>ąlygos</w:t>
      </w:r>
      <w:r w:rsidR="00F43531" w:rsidRPr="007F677A">
        <w:t>.</w:t>
      </w:r>
    </w:p>
    <w:p w14:paraId="0D0D6E9B" w14:textId="2074979D" w:rsidR="00E70B4C" w:rsidRPr="004036FD" w:rsidRDefault="00E70B4C">
      <w:pPr>
        <w:tabs>
          <w:tab w:val="left" w:pos="284"/>
        </w:tabs>
        <w:ind w:right="22"/>
      </w:pPr>
      <w:r>
        <w:t xml:space="preserve">Priedas Nr. </w:t>
      </w:r>
      <w:r w:rsidR="00CE594F">
        <w:t>5</w:t>
      </w:r>
      <w:r>
        <w:t xml:space="preserve"> – Atviro konkurso bendrosios pirkimo sąlygos.</w:t>
      </w:r>
    </w:p>
    <w:bookmarkEnd w:id="12"/>
    <w:bookmarkEnd w:id="13"/>
    <w:p w14:paraId="277791BF" w14:textId="77777777" w:rsidR="000777F0" w:rsidRPr="00CE594F" w:rsidRDefault="000777F0" w:rsidP="00924180">
      <w:pPr>
        <w:pStyle w:val="Paantrat"/>
        <w:spacing w:before="60" w:after="60"/>
        <w:jc w:val="right"/>
        <w:rPr>
          <w:lang w:val="lt-LT"/>
        </w:rPr>
      </w:pPr>
    </w:p>
    <w:sectPr w:rsidR="000777F0" w:rsidRPr="00CE594F" w:rsidSect="00EE72DC">
      <w:footerReference w:type="default" r:id="rId20"/>
      <w:footerReference w:type="first" r:id="rId21"/>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2C4F4" w14:textId="77777777" w:rsidR="007D3AF7" w:rsidRDefault="007D3AF7" w:rsidP="0043350F">
      <w:r>
        <w:separator/>
      </w:r>
    </w:p>
  </w:endnote>
  <w:endnote w:type="continuationSeparator" w:id="0">
    <w:p w14:paraId="24F74C1F" w14:textId="77777777" w:rsidR="007D3AF7" w:rsidRDefault="007D3AF7" w:rsidP="0043350F">
      <w:r>
        <w:continuationSeparator/>
      </w:r>
    </w:p>
  </w:endnote>
  <w:endnote w:type="continuationNotice" w:id="1">
    <w:p w14:paraId="52D7F0CB" w14:textId="77777777" w:rsidR="007D3AF7" w:rsidRDefault="007D3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4E7D" w14:textId="77777777" w:rsidR="007D3AF7" w:rsidRDefault="007D3AF7" w:rsidP="0043350F">
      <w:r>
        <w:separator/>
      </w:r>
    </w:p>
  </w:footnote>
  <w:footnote w:type="continuationSeparator" w:id="0">
    <w:p w14:paraId="39EC01F9" w14:textId="77777777" w:rsidR="007D3AF7" w:rsidRDefault="007D3AF7" w:rsidP="0043350F">
      <w:r>
        <w:continuationSeparator/>
      </w:r>
    </w:p>
  </w:footnote>
  <w:footnote w:type="continuationNotice" w:id="1">
    <w:p w14:paraId="64DC3D2D" w14:textId="77777777" w:rsidR="007D3AF7" w:rsidRDefault="007D3AF7"/>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Puslapioinaostekstas"/>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Puslapioinaostekstas"/>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Puslapioinaostekstas"/>
      </w:pPr>
    </w:p>
  </w:footnote>
  <w:footnote w:id="7">
    <w:p w14:paraId="2CB8A0A2" w14:textId="77777777" w:rsidR="00993118" w:rsidRPr="00B00BB2" w:rsidRDefault="00993118" w:rsidP="0092635E">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415C2"/>
    <w:multiLevelType w:val="multilevel"/>
    <w:tmpl w:val="F466A41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6"/>
  </w:num>
  <w:num w:numId="4" w16cid:durableId="1238902873">
    <w:abstractNumId w:val="28"/>
  </w:num>
  <w:num w:numId="5" w16cid:durableId="2058966122">
    <w:abstractNumId w:val="8"/>
  </w:num>
  <w:num w:numId="6" w16cid:durableId="2147115617">
    <w:abstractNumId w:val="21"/>
  </w:num>
  <w:num w:numId="7" w16cid:durableId="1253590944">
    <w:abstractNumId w:val="1"/>
  </w:num>
  <w:num w:numId="8" w16cid:durableId="2002656147">
    <w:abstractNumId w:val="30"/>
  </w:num>
  <w:num w:numId="9" w16cid:durableId="305814752">
    <w:abstractNumId w:val="27"/>
  </w:num>
  <w:num w:numId="10" w16cid:durableId="1706561290">
    <w:abstractNumId w:val="29"/>
  </w:num>
  <w:num w:numId="11" w16cid:durableId="1897934260">
    <w:abstractNumId w:val="11"/>
  </w:num>
  <w:num w:numId="12" w16cid:durableId="1053890088">
    <w:abstractNumId w:val="20"/>
  </w:num>
  <w:num w:numId="13" w16cid:durableId="1115759467">
    <w:abstractNumId w:val="14"/>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3"/>
  </w:num>
  <w:num w:numId="18" w16cid:durableId="1464882183">
    <w:abstractNumId w:val="9"/>
  </w:num>
  <w:num w:numId="19" w16cid:durableId="2068868490">
    <w:abstractNumId w:val="23"/>
  </w:num>
  <w:num w:numId="20" w16cid:durableId="504125838">
    <w:abstractNumId w:val="26"/>
  </w:num>
  <w:num w:numId="21" w16cid:durableId="1592153715">
    <w:abstractNumId w:val="22"/>
  </w:num>
  <w:num w:numId="22" w16cid:durableId="693313107">
    <w:abstractNumId w:val="25"/>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6"/>
  </w:num>
  <w:num w:numId="31" w16cid:durableId="99614917">
    <w:abstractNumId w:val="12"/>
  </w:num>
  <w:num w:numId="32" w16cid:durableId="607934237">
    <w:abstractNumId w:val="19"/>
  </w:num>
  <w:num w:numId="33" w16cid:durableId="128562223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67BD"/>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2F1F"/>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D19"/>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663"/>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080A"/>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1E49"/>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37A"/>
    <w:rsid w:val="00337AD2"/>
    <w:rsid w:val="00337CA2"/>
    <w:rsid w:val="00340D7B"/>
    <w:rsid w:val="003412ED"/>
    <w:rsid w:val="00344873"/>
    <w:rsid w:val="00346D94"/>
    <w:rsid w:val="003479A9"/>
    <w:rsid w:val="003511D6"/>
    <w:rsid w:val="003516FD"/>
    <w:rsid w:val="00351E2A"/>
    <w:rsid w:val="00352862"/>
    <w:rsid w:val="00352C80"/>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8D"/>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3CE"/>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51AE"/>
    <w:rsid w:val="004D6484"/>
    <w:rsid w:val="004E0257"/>
    <w:rsid w:val="004E0748"/>
    <w:rsid w:val="004E18F5"/>
    <w:rsid w:val="004E1D7F"/>
    <w:rsid w:val="004E2073"/>
    <w:rsid w:val="004E2933"/>
    <w:rsid w:val="004E2A40"/>
    <w:rsid w:val="004E2BC2"/>
    <w:rsid w:val="004E3B61"/>
    <w:rsid w:val="004E511B"/>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2AEA"/>
    <w:rsid w:val="0052388D"/>
    <w:rsid w:val="00523C96"/>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0CF"/>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ACE"/>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2E13"/>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8C6"/>
    <w:rsid w:val="00647E7A"/>
    <w:rsid w:val="006505C8"/>
    <w:rsid w:val="006513B7"/>
    <w:rsid w:val="006514A4"/>
    <w:rsid w:val="00651865"/>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664"/>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27E9"/>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3AF7"/>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15BA"/>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6B6"/>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6A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49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998"/>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498"/>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86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03"/>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167"/>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15B"/>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291B"/>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184"/>
    <w:rsid w:val="00BC450F"/>
    <w:rsid w:val="00BC589F"/>
    <w:rsid w:val="00BC5A2D"/>
    <w:rsid w:val="00BC68B2"/>
    <w:rsid w:val="00BC7DC1"/>
    <w:rsid w:val="00BD19B6"/>
    <w:rsid w:val="00BD24DA"/>
    <w:rsid w:val="00BD2D37"/>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3345"/>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92C"/>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6692"/>
    <w:rsid w:val="00CC73C6"/>
    <w:rsid w:val="00CC7786"/>
    <w:rsid w:val="00CD0DDD"/>
    <w:rsid w:val="00CD1ABC"/>
    <w:rsid w:val="00CD3190"/>
    <w:rsid w:val="00CD33E0"/>
    <w:rsid w:val="00CD4768"/>
    <w:rsid w:val="00CD598F"/>
    <w:rsid w:val="00CD6E5A"/>
    <w:rsid w:val="00CD755C"/>
    <w:rsid w:val="00CD77FE"/>
    <w:rsid w:val="00CE2372"/>
    <w:rsid w:val="00CE2AA1"/>
    <w:rsid w:val="00CE49E5"/>
    <w:rsid w:val="00CE4B57"/>
    <w:rsid w:val="00CE583A"/>
    <w:rsid w:val="00CE594F"/>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8C2"/>
    <w:rsid w:val="00D20AF4"/>
    <w:rsid w:val="00D22050"/>
    <w:rsid w:val="00D220F3"/>
    <w:rsid w:val="00D2302D"/>
    <w:rsid w:val="00D23330"/>
    <w:rsid w:val="00D23F8A"/>
    <w:rsid w:val="00D24632"/>
    <w:rsid w:val="00D249D4"/>
    <w:rsid w:val="00D25D85"/>
    <w:rsid w:val="00D266A6"/>
    <w:rsid w:val="00D27D92"/>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5423"/>
    <w:rsid w:val="00D464A3"/>
    <w:rsid w:val="00D46DB2"/>
    <w:rsid w:val="00D46FB5"/>
    <w:rsid w:val="00D46FDA"/>
    <w:rsid w:val="00D475EF"/>
    <w:rsid w:val="00D47794"/>
    <w:rsid w:val="00D4796E"/>
    <w:rsid w:val="00D50A81"/>
    <w:rsid w:val="00D50F08"/>
    <w:rsid w:val="00D5221A"/>
    <w:rsid w:val="00D539A5"/>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57B"/>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0FD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6B5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083C"/>
    <w:rsid w:val="00E6354F"/>
    <w:rsid w:val="00E64C1A"/>
    <w:rsid w:val="00E66CFB"/>
    <w:rsid w:val="00E67DC6"/>
    <w:rsid w:val="00E67F4D"/>
    <w:rsid w:val="00E706F0"/>
    <w:rsid w:val="00E708E3"/>
    <w:rsid w:val="00E70999"/>
    <w:rsid w:val="00E70B4C"/>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77922"/>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5D2B"/>
    <w:rsid w:val="00F46381"/>
    <w:rsid w:val="00F468EB"/>
    <w:rsid w:val="00F46C62"/>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5FDF"/>
    <w:rsid w:val="00F86538"/>
    <w:rsid w:val="00F8691E"/>
    <w:rsid w:val="00F878CC"/>
    <w:rsid w:val="00F87F37"/>
    <w:rsid w:val="00F87F7C"/>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3B6E"/>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2D0E"/>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867BD"/>
    <w:rsid w:val="00093347"/>
    <w:rsid w:val="00095AF3"/>
    <w:rsid w:val="000B06BC"/>
    <w:rsid w:val="000D2F1F"/>
    <w:rsid w:val="000D685A"/>
    <w:rsid w:val="000F68E4"/>
    <w:rsid w:val="000F6A61"/>
    <w:rsid w:val="00122AFE"/>
    <w:rsid w:val="00136EB5"/>
    <w:rsid w:val="00186BC4"/>
    <w:rsid w:val="0019307A"/>
    <w:rsid w:val="0019354E"/>
    <w:rsid w:val="00193663"/>
    <w:rsid w:val="001B1DE5"/>
    <w:rsid w:val="001C1587"/>
    <w:rsid w:val="001C5A38"/>
    <w:rsid w:val="001F3002"/>
    <w:rsid w:val="001F6CE6"/>
    <w:rsid w:val="00207B89"/>
    <w:rsid w:val="00213B01"/>
    <w:rsid w:val="00217A51"/>
    <w:rsid w:val="00221139"/>
    <w:rsid w:val="00251DA0"/>
    <w:rsid w:val="00271C83"/>
    <w:rsid w:val="0029080A"/>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3737A"/>
    <w:rsid w:val="00391C2B"/>
    <w:rsid w:val="00395959"/>
    <w:rsid w:val="0039714F"/>
    <w:rsid w:val="003E192C"/>
    <w:rsid w:val="003E4271"/>
    <w:rsid w:val="003F5D1C"/>
    <w:rsid w:val="004020C3"/>
    <w:rsid w:val="00406C36"/>
    <w:rsid w:val="00456FE7"/>
    <w:rsid w:val="0046213D"/>
    <w:rsid w:val="00467F76"/>
    <w:rsid w:val="00472BFC"/>
    <w:rsid w:val="004A4211"/>
    <w:rsid w:val="004D2701"/>
    <w:rsid w:val="004F2F50"/>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12E13"/>
    <w:rsid w:val="00623C39"/>
    <w:rsid w:val="00624526"/>
    <w:rsid w:val="00651865"/>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0178"/>
    <w:rsid w:val="0099141A"/>
    <w:rsid w:val="009B6A25"/>
    <w:rsid w:val="009B7E0D"/>
    <w:rsid w:val="009E0F96"/>
    <w:rsid w:val="009E11FC"/>
    <w:rsid w:val="009F1274"/>
    <w:rsid w:val="009F5397"/>
    <w:rsid w:val="009F671F"/>
    <w:rsid w:val="00A13498"/>
    <w:rsid w:val="00A233A7"/>
    <w:rsid w:val="00A436B7"/>
    <w:rsid w:val="00A46009"/>
    <w:rsid w:val="00A46867"/>
    <w:rsid w:val="00A53882"/>
    <w:rsid w:val="00A574B1"/>
    <w:rsid w:val="00A67235"/>
    <w:rsid w:val="00A71F64"/>
    <w:rsid w:val="00A7714A"/>
    <w:rsid w:val="00A84459"/>
    <w:rsid w:val="00AB4AD7"/>
    <w:rsid w:val="00AC2409"/>
    <w:rsid w:val="00AC4724"/>
    <w:rsid w:val="00AE05A9"/>
    <w:rsid w:val="00AF4167"/>
    <w:rsid w:val="00B2369B"/>
    <w:rsid w:val="00B24189"/>
    <w:rsid w:val="00B242F7"/>
    <w:rsid w:val="00B57278"/>
    <w:rsid w:val="00B827EC"/>
    <w:rsid w:val="00B87A7A"/>
    <w:rsid w:val="00B97474"/>
    <w:rsid w:val="00BB4121"/>
    <w:rsid w:val="00BB7E78"/>
    <w:rsid w:val="00BC4184"/>
    <w:rsid w:val="00BF040C"/>
    <w:rsid w:val="00BF0AC0"/>
    <w:rsid w:val="00BF6892"/>
    <w:rsid w:val="00BF6F6B"/>
    <w:rsid w:val="00C21483"/>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27D92"/>
    <w:rsid w:val="00D472AD"/>
    <w:rsid w:val="00D5026D"/>
    <w:rsid w:val="00D75E56"/>
    <w:rsid w:val="00D76C09"/>
    <w:rsid w:val="00D80F34"/>
    <w:rsid w:val="00D81E2D"/>
    <w:rsid w:val="00DA757B"/>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45D2B"/>
    <w:rsid w:val="00F64E43"/>
    <w:rsid w:val="00F80B2B"/>
    <w:rsid w:val="00F84A84"/>
    <w:rsid w:val="00F87F7C"/>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12</Pages>
  <Words>17645</Words>
  <Characters>10059</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Lina Bukavickienė</cp:lastModifiedBy>
  <cp:revision>48</cp:revision>
  <cp:lastPrinted>2015-02-05T10:55:00Z</cp:lastPrinted>
  <dcterms:created xsi:type="dcterms:W3CDTF">2024-05-06T14:53:00Z</dcterms:created>
  <dcterms:modified xsi:type="dcterms:W3CDTF">2026-05-04T12:22:00Z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